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4FC64" w14:textId="77777777" w:rsidR="00D65CAA" w:rsidRPr="00D65CAA" w:rsidRDefault="00D65CAA" w:rsidP="00D65CAA">
      <w:pPr>
        <w:pBdr>
          <w:top w:val="nil"/>
          <w:left w:val="nil"/>
          <w:bottom w:val="nil"/>
          <w:right w:val="nil"/>
          <w:between w:val="nil"/>
        </w:pBdr>
        <w:spacing w:line="240" w:lineRule="auto"/>
        <w:ind w:left="-284" w:right="282"/>
        <w:jc w:val="center"/>
        <w:rPr>
          <w:rFonts w:ascii="Times New Roman" w:eastAsia="Times New Roman" w:hAnsi="Times New Roman" w:cs="Times New Roman"/>
          <w:b/>
          <w:color w:val="000000"/>
          <w:sz w:val="28"/>
          <w:szCs w:val="28"/>
        </w:rPr>
      </w:pPr>
      <w:r w:rsidRPr="00D65CAA">
        <w:rPr>
          <w:rFonts w:ascii="Times New Roman" w:eastAsia="Times New Roman" w:hAnsi="Times New Roman" w:cs="Times New Roman"/>
          <w:b/>
          <w:color w:val="000000"/>
          <w:sz w:val="28"/>
          <w:szCs w:val="28"/>
        </w:rPr>
        <w:t>PLANO DIRETOR DO MUNICÍPIO DE TRÊS DE MAIO/RS: UMA ANÁLISE DA SUA CONTRIBUIÇÃO PARA A CONSERVAÇÃO DE BIOMAS</w:t>
      </w:r>
    </w:p>
    <w:p w14:paraId="41C9B897" w14:textId="433BC32A" w:rsidR="00D65CAA" w:rsidRPr="009823BB" w:rsidRDefault="00D65CAA" w:rsidP="00E372DA">
      <w:pPr>
        <w:pBdr>
          <w:top w:val="nil"/>
          <w:left w:val="nil"/>
          <w:bottom w:val="nil"/>
          <w:right w:val="nil"/>
          <w:between w:val="nil"/>
        </w:pBdr>
        <w:spacing w:after="0" w:line="240" w:lineRule="auto"/>
        <w:ind w:left="-284" w:right="282"/>
        <w:jc w:val="right"/>
        <w:rPr>
          <w:rFonts w:ascii="Times New Roman" w:eastAsia="Times New Roman" w:hAnsi="Times New Roman" w:cs="Times New Roman"/>
          <w:color w:val="000000"/>
          <w:sz w:val="24"/>
          <w:szCs w:val="24"/>
          <w:vertAlign w:val="superscript"/>
        </w:rPr>
      </w:pPr>
      <w:r w:rsidRPr="00D65CAA">
        <w:rPr>
          <w:rFonts w:ascii="Times New Roman" w:eastAsia="Times New Roman" w:hAnsi="Times New Roman" w:cs="Times New Roman"/>
          <w:color w:val="000000"/>
          <w:sz w:val="24"/>
          <w:szCs w:val="24"/>
        </w:rPr>
        <w:t>Elisiane Fabrim</w:t>
      </w:r>
      <w:r>
        <w:rPr>
          <w:rFonts w:ascii="Times New Roman" w:eastAsia="Times New Roman" w:hAnsi="Times New Roman" w:cs="Times New Roman"/>
          <w:color w:val="000000"/>
          <w:sz w:val="24"/>
          <w:szCs w:val="24"/>
        </w:rPr>
        <w:t>¹</w:t>
      </w:r>
      <w:r w:rsidR="009823BB">
        <w:rPr>
          <w:rFonts w:ascii="Times New Roman" w:eastAsia="Times New Roman" w:hAnsi="Times New Roman" w:cs="Times New Roman"/>
          <w:color w:val="000000"/>
          <w:sz w:val="24"/>
          <w:szCs w:val="24"/>
          <w:vertAlign w:val="superscript"/>
        </w:rPr>
        <w:t>,2</w:t>
      </w:r>
    </w:p>
    <w:p w14:paraId="14FE0752" w14:textId="77777777" w:rsidR="009823BB" w:rsidRPr="00D65CAA" w:rsidRDefault="009823BB" w:rsidP="009823BB">
      <w:pPr>
        <w:pBdr>
          <w:top w:val="nil"/>
          <w:left w:val="nil"/>
          <w:bottom w:val="nil"/>
          <w:right w:val="nil"/>
          <w:between w:val="nil"/>
        </w:pBdr>
        <w:spacing w:after="0" w:line="240" w:lineRule="auto"/>
        <w:ind w:left="-284" w:right="282"/>
        <w:jc w:val="right"/>
        <w:rPr>
          <w:rFonts w:ascii="Times New Roman" w:eastAsia="Times New Roman" w:hAnsi="Times New Roman" w:cs="Times New Roman"/>
          <w:color w:val="000000"/>
          <w:sz w:val="24"/>
          <w:szCs w:val="24"/>
        </w:rPr>
      </w:pPr>
      <w:r w:rsidRPr="00D65CAA">
        <w:rPr>
          <w:rFonts w:ascii="Times New Roman" w:eastAsia="Times New Roman" w:hAnsi="Times New Roman" w:cs="Times New Roman"/>
          <w:color w:val="000000"/>
          <w:sz w:val="24"/>
          <w:szCs w:val="24"/>
        </w:rPr>
        <w:t>Odorico Konrad</w:t>
      </w:r>
      <w:r w:rsidRPr="009823BB">
        <w:rPr>
          <w:rFonts w:ascii="Times New Roman" w:eastAsia="Times New Roman" w:hAnsi="Times New Roman" w:cs="Times New Roman"/>
          <w:color w:val="000000"/>
          <w:sz w:val="24"/>
          <w:szCs w:val="24"/>
          <w:vertAlign w:val="superscript"/>
        </w:rPr>
        <w:t>1</w:t>
      </w:r>
    </w:p>
    <w:p w14:paraId="0E6BB362" w14:textId="6F3428CE" w:rsidR="00D65CAA" w:rsidRPr="00D65CAA" w:rsidRDefault="00D65CAA" w:rsidP="00E372DA">
      <w:pPr>
        <w:pBdr>
          <w:top w:val="nil"/>
          <w:left w:val="nil"/>
          <w:bottom w:val="nil"/>
          <w:right w:val="nil"/>
          <w:between w:val="nil"/>
        </w:pBdr>
        <w:spacing w:after="0" w:line="240" w:lineRule="auto"/>
        <w:ind w:left="-284" w:right="282"/>
        <w:jc w:val="right"/>
        <w:rPr>
          <w:rFonts w:ascii="Times New Roman" w:eastAsia="Times New Roman" w:hAnsi="Times New Roman" w:cs="Times New Roman"/>
          <w:color w:val="000000"/>
          <w:sz w:val="24"/>
          <w:szCs w:val="24"/>
        </w:rPr>
      </w:pPr>
      <w:r w:rsidRPr="00D65CAA">
        <w:rPr>
          <w:rFonts w:ascii="Times New Roman" w:eastAsia="Times New Roman" w:hAnsi="Times New Roman" w:cs="Times New Roman"/>
          <w:color w:val="000000"/>
          <w:sz w:val="24"/>
          <w:szCs w:val="24"/>
        </w:rPr>
        <w:t>André Jaspe</w:t>
      </w:r>
      <w:r w:rsidR="009823BB">
        <w:rPr>
          <w:rFonts w:ascii="Times New Roman" w:eastAsia="Times New Roman" w:hAnsi="Times New Roman" w:cs="Times New Roman"/>
          <w:color w:val="000000"/>
          <w:sz w:val="24"/>
          <w:szCs w:val="24"/>
        </w:rPr>
        <w:t>r</w:t>
      </w:r>
      <w:r w:rsidR="009823BB" w:rsidRPr="009823BB">
        <w:rPr>
          <w:rFonts w:ascii="Times New Roman" w:eastAsia="Times New Roman" w:hAnsi="Times New Roman" w:cs="Times New Roman"/>
          <w:color w:val="000000"/>
          <w:sz w:val="24"/>
          <w:szCs w:val="24"/>
          <w:vertAlign w:val="superscript"/>
        </w:rPr>
        <w:t>1</w:t>
      </w:r>
    </w:p>
    <w:p w14:paraId="6A4CBB5A" w14:textId="77777777" w:rsidR="00D65CAA" w:rsidRPr="00D65CAA" w:rsidRDefault="00D65CAA" w:rsidP="00D65CAA">
      <w:pPr>
        <w:spacing w:after="0" w:line="240" w:lineRule="auto"/>
        <w:ind w:left="720"/>
        <w:rPr>
          <w:rFonts w:ascii="Times New Roman" w:eastAsia="Times New Roman" w:hAnsi="Times New Roman" w:cs="Times New Roman"/>
          <w:sz w:val="24"/>
          <w:szCs w:val="24"/>
        </w:rPr>
      </w:pPr>
    </w:p>
    <w:p w14:paraId="30F826A1" w14:textId="68B3C5BE" w:rsidR="008A101A" w:rsidRPr="00996D30" w:rsidRDefault="008A101A" w:rsidP="00E372DA">
      <w:pPr>
        <w:pStyle w:val="NormalWeb"/>
        <w:spacing w:before="0" w:beforeAutospacing="0" w:after="240" w:afterAutospacing="0"/>
        <w:jc w:val="both"/>
        <w:rPr>
          <w:sz w:val="20"/>
          <w:szCs w:val="20"/>
        </w:rPr>
      </w:pPr>
      <w:r>
        <w:rPr>
          <w:b/>
          <w:color w:val="000000"/>
        </w:rPr>
        <w:t>Resumo:</w:t>
      </w:r>
      <w:r>
        <w:rPr>
          <w:color w:val="000000"/>
        </w:rPr>
        <w:t xml:space="preserve"> </w:t>
      </w:r>
      <w:r w:rsidRPr="006D5995">
        <w:rPr>
          <w:sz w:val="20"/>
          <w:szCs w:val="20"/>
        </w:rPr>
        <w:t xml:space="preserve">Ao considerar a importância dos biomas ao equilíbrio ambiental e do Plano Diretor, como política pública de conservação do meio ambiente, buscou-se verificar como o Plano Diretor do município de Três de Maio/RS, localizado no Noroeste do Estado do Rio Grande do Sul, atende à Legislação que estabelece a proteção do bioma em que o município está inserido, no caso a Mata Atlântica. </w:t>
      </w:r>
      <w:r w:rsidR="006D5995" w:rsidRPr="006D5995">
        <w:rPr>
          <w:sz w:val="20"/>
          <w:szCs w:val="20"/>
        </w:rPr>
        <w:t>O</w:t>
      </w:r>
      <w:r w:rsidR="006D5995" w:rsidRPr="006D5995">
        <w:rPr>
          <w:color w:val="000000"/>
          <w:sz w:val="20"/>
          <w:szCs w:val="20"/>
        </w:rPr>
        <w:t xml:space="preserve"> </w:t>
      </w:r>
      <w:r w:rsidR="006D5995">
        <w:rPr>
          <w:color w:val="000000"/>
          <w:sz w:val="20"/>
          <w:szCs w:val="20"/>
        </w:rPr>
        <w:t xml:space="preserve">estudo caracteriza-se </w:t>
      </w:r>
      <w:r w:rsidR="00996D30">
        <w:rPr>
          <w:color w:val="000000"/>
          <w:sz w:val="20"/>
          <w:szCs w:val="20"/>
        </w:rPr>
        <w:t xml:space="preserve">por uma </w:t>
      </w:r>
      <w:r w:rsidR="006D5995">
        <w:rPr>
          <w:color w:val="000000"/>
          <w:sz w:val="20"/>
          <w:szCs w:val="20"/>
        </w:rPr>
        <w:t>pesquisa</w:t>
      </w:r>
      <w:r w:rsidR="006D5995" w:rsidRPr="006D5995">
        <w:rPr>
          <w:color w:val="000000"/>
          <w:sz w:val="20"/>
          <w:szCs w:val="20"/>
        </w:rPr>
        <w:t xml:space="preserve"> de natureza qualitativa. A investigação do objeto, segundo o objetivo geral, é exploratória e quanto aos procedimentos técnicos para coleta de dados utilizou-se de pesquisa bibliográfica, documental e o estudo de caso dedutivo.</w:t>
      </w:r>
      <w:r w:rsidR="006D5995">
        <w:rPr>
          <w:color w:val="000000"/>
          <w:sz w:val="20"/>
          <w:szCs w:val="20"/>
        </w:rPr>
        <w:t xml:space="preserve"> </w:t>
      </w:r>
      <w:r w:rsidRPr="006D5995">
        <w:rPr>
          <w:sz w:val="20"/>
          <w:szCs w:val="20"/>
        </w:rPr>
        <w:t>Desta forma, constatou-se que o Plano Diretor do município, apesar de não levar em consideração a Lei da Mata Atlântica, atendeu a legislação pertinente na sua elaboração, que foi baseada no Código  Florestal Brasileiro</w:t>
      </w:r>
      <w:r w:rsidRPr="006D5995">
        <w:rPr>
          <w:color w:val="222222"/>
          <w:sz w:val="20"/>
          <w:szCs w:val="20"/>
          <w:highlight w:val="white"/>
        </w:rPr>
        <w:t xml:space="preserve"> no Código Florestal do Estado do Rio Grande do Sul, </w:t>
      </w:r>
      <w:r w:rsidRPr="006D5995">
        <w:rPr>
          <w:sz w:val="20"/>
          <w:szCs w:val="20"/>
          <w:highlight w:val="white"/>
        </w:rPr>
        <w:t>c</w:t>
      </w:r>
      <w:r w:rsidRPr="006D5995">
        <w:rPr>
          <w:sz w:val="20"/>
          <w:szCs w:val="20"/>
        </w:rPr>
        <w:t>umprindo, portanto, seu papel de conservação do bioma local e de promoção do desenvolvimento sustentável do município.</w:t>
      </w:r>
      <w:r w:rsidR="00996D30" w:rsidRPr="00996D30">
        <w:rPr>
          <w:color w:val="000000"/>
          <w:shd w:val="clear" w:color="auto" w:fill="FFFFFF"/>
        </w:rPr>
        <w:t xml:space="preserve"> </w:t>
      </w:r>
      <w:r w:rsidR="00996D30" w:rsidRPr="00996D30">
        <w:rPr>
          <w:color w:val="000000"/>
          <w:sz w:val="20"/>
          <w:szCs w:val="20"/>
        </w:rPr>
        <w:t>Além disso, no decorrer da pesquisa ocorreu a atualização do conceito de biomas e consequentemente readequação de seus espaços geográficos, o que incorreu no acréscimo do bioma Pampa na área territorial de Três de Maio. O pertencimento do município em mais um bioma implica na adequação, portanto, do Plano Diretor, a fim de proteger tais características.</w:t>
      </w:r>
    </w:p>
    <w:p w14:paraId="3AEEC0C3" w14:textId="6BE3B273" w:rsidR="008A101A" w:rsidRDefault="00E372DA" w:rsidP="008A101A">
      <w:pPr>
        <w:pBdr>
          <w:top w:val="nil"/>
          <w:left w:val="nil"/>
          <w:bottom w:val="nil"/>
          <w:right w:val="nil"/>
          <w:between w:val="nil"/>
        </w:pBdr>
        <w:spacing w:line="240" w:lineRule="auto"/>
        <w:ind w:left="-284" w:right="28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008A101A">
        <w:rPr>
          <w:rFonts w:ascii="Times New Roman" w:eastAsia="Times New Roman" w:hAnsi="Times New Roman" w:cs="Times New Roman"/>
          <w:b/>
          <w:color w:val="000000"/>
          <w:sz w:val="24"/>
          <w:szCs w:val="24"/>
        </w:rPr>
        <w:t>Palavras-chaves</w:t>
      </w:r>
      <w:r w:rsidR="008A101A">
        <w:rPr>
          <w:rFonts w:ascii="Times New Roman" w:eastAsia="Times New Roman" w:hAnsi="Times New Roman" w:cs="Times New Roman"/>
          <w:color w:val="000000"/>
          <w:sz w:val="24"/>
          <w:szCs w:val="24"/>
        </w:rPr>
        <w:t xml:space="preserve">: </w:t>
      </w:r>
      <w:r w:rsidR="008A101A">
        <w:rPr>
          <w:rFonts w:ascii="Times New Roman" w:eastAsia="Times New Roman" w:hAnsi="Times New Roman" w:cs="Times New Roman"/>
          <w:sz w:val="24"/>
          <w:szCs w:val="24"/>
        </w:rPr>
        <w:t>b</w:t>
      </w:r>
      <w:r w:rsidR="008A101A">
        <w:rPr>
          <w:rFonts w:ascii="Times New Roman" w:eastAsia="Times New Roman" w:hAnsi="Times New Roman" w:cs="Times New Roman"/>
          <w:color w:val="000000"/>
          <w:sz w:val="24"/>
          <w:szCs w:val="24"/>
        </w:rPr>
        <w:t xml:space="preserve">iomas; </w:t>
      </w:r>
      <w:r w:rsidR="008A101A">
        <w:rPr>
          <w:rFonts w:ascii="Times New Roman" w:eastAsia="Times New Roman" w:hAnsi="Times New Roman" w:cs="Times New Roman"/>
          <w:sz w:val="24"/>
          <w:szCs w:val="24"/>
        </w:rPr>
        <w:t>p</w:t>
      </w:r>
      <w:r w:rsidR="008A101A">
        <w:rPr>
          <w:rFonts w:ascii="Times New Roman" w:eastAsia="Times New Roman" w:hAnsi="Times New Roman" w:cs="Times New Roman"/>
          <w:color w:val="000000"/>
          <w:sz w:val="24"/>
          <w:szCs w:val="24"/>
        </w:rPr>
        <w:t xml:space="preserve">lano </w:t>
      </w:r>
      <w:r w:rsidR="008A101A">
        <w:rPr>
          <w:rFonts w:ascii="Times New Roman" w:eastAsia="Times New Roman" w:hAnsi="Times New Roman" w:cs="Times New Roman"/>
          <w:sz w:val="24"/>
          <w:szCs w:val="24"/>
        </w:rPr>
        <w:t>d</w:t>
      </w:r>
      <w:r w:rsidR="008A101A">
        <w:rPr>
          <w:rFonts w:ascii="Times New Roman" w:eastAsia="Times New Roman" w:hAnsi="Times New Roman" w:cs="Times New Roman"/>
          <w:color w:val="000000"/>
          <w:sz w:val="24"/>
          <w:szCs w:val="24"/>
        </w:rPr>
        <w:t>iretor;</w:t>
      </w:r>
      <w:r w:rsidR="008A101A">
        <w:rPr>
          <w:rFonts w:ascii="Times New Roman" w:eastAsia="Times New Roman" w:hAnsi="Times New Roman" w:cs="Times New Roman"/>
          <w:sz w:val="24"/>
          <w:szCs w:val="24"/>
        </w:rPr>
        <w:t xml:space="preserve"> s</w:t>
      </w:r>
      <w:r w:rsidR="008A101A">
        <w:rPr>
          <w:rFonts w:ascii="Times New Roman" w:eastAsia="Times New Roman" w:hAnsi="Times New Roman" w:cs="Times New Roman"/>
          <w:color w:val="000000"/>
          <w:sz w:val="24"/>
          <w:szCs w:val="24"/>
        </w:rPr>
        <w:t>ustentabilidade</w:t>
      </w:r>
    </w:p>
    <w:p w14:paraId="36568579" w14:textId="21D4EA0A" w:rsidR="00D65CAA" w:rsidRDefault="00D65CAA" w:rsidP="008A101A">
      <w:pPr>
        <w:spacing w:before="100" w:beforeAutospacing="1" w:after="100" w:afterAutospacing="1" w:line="240" w:lineRule="auto"/>
        <w:ind w:left="720"/>
        <w:rPr>
          <w:rFonts w:ascii="Times New Roman" w:eastAsia="Times New Roman" w:hAnsi="Times New Roman" w:cs="Times New Roman"/>
          <w:sz w:val="24"/>
          <w:szCs w:val="24"/>
        </w:rPr>
      </w:pPr>
    </w:p>
    <w:p w14:paraId="326DD3D3" w14:textId="77777777" w:rsidR="008A101A" w:rsidRPr="009823BB" w:rsidRDefault="008A101A" w:rsidP="008A101A">
      <w:pPr>
        <w:spacing w:line="240" w:lineRule="auto"/>
        <w:ind w:left="-284" w:right="282"/>
        <w:jc w:val="center"/>
        <w:rPr>
          <w:rFonts w:ascii="Times New Roman" w:eastAsia="Times New Roman" w:hAnsi="Times New Roman" w:cs="Times New Roman"/>
          <w:b/>
          <w:sz w:val="24"/>
          <w:szCs w:val="24"/>
          <w:lang w:val="en-US"/>
        </w:rPr>
      </w:pPr>
      <w:r w:rsidRPr="009823BB">
        <w:rPr>
          <w:rFonts w:ascii="Times New Roman" w:eastAsia="Times New Roman" w:hAnsi="Times New Roman" w:cs="Times New Roman"/>
          <w:b/>
          <w:sz w:val="24"/>
          <w:szCs w:val="24"/>
          <w:lang w:val="en-US"/>
        </w:rPr>
        <w:t>DIRECTOR'S PLAN OF THE MUNICIPALITY OF TRÊS DE MAIO / RS: AN ANALYSIS OF ITS CONTRIBUTION TO THE CONSERVATION OF BIOMES</w:t>
      </w:r>
    </w:p>
    <w:p w14:paraId="3A641B72" w14:textId="77777777" w:rsidR="008A101A" w:rsidRPr="009823BB" w:rsidRDefault="008A101A" w:rsidP="008A101A">
      <w:pPr>
        <w:pBdr>
          <w:top w:val="nil"/>
          <w:left w:val="nil"/>
          <w:bottom w:val="nil"/>
          <w:right w:val="nil"/>
          <w:between w:val="nil"/>
        </w:pBdr>
        <w:spacing w:line="240" w:lineRule="auto"/>
        <w:ind w:left="-284" w:right="282"/>
        <w:rPr>
          <w:rFonts w:ascii="Times New Roman" w:eastAsia="Times New Roman" w:hAnsi="Times New Roman" w:cs="Times New Roman"/>
          <w:sz w:val="24"/>
          <w:szCs w:val="24"/>
          <w:lang w:val="en-US"/>
        </w:rPr>
      </w:pPr>
    </w:p>
    <w:p w14:paraId="5748618C" w14:textId="60928A3C" w:rsidR="00253AE9" w:rsidRPr="009823BB" w:rsidRDefault="008A101A" w:rsidP="00253AE9">
      <w:pPr>
        <w:spacing w:line="240" w:lineRule="auto"/>
        <w:jc w:val="both"/>
        <w:rPr>
          <w:rFonts w:ascii="Times New Roman" w:eastAsia="Times New Roman" w:hAnsi="Times New Roman" w:cs="Times New Roman"/>
          <w:sz w:val="20"/>
          <w:szCs w:val="20"/>
          <w:lang w:val="en-US"/>
        </w:rPr>
      </w:pPr>
      <w:r w:rsidRPr="009823BB">
        <w:rPr>
          <w:rFonts w:ascii="Times New Roman" w:eastAsia="Times New Roman" w:hAnsi="Times New Roman" w:cs="Times New Roman"/>
          <w:b/>
          <w:color w:val="000000"/>
          <w:sz w:val="24"/>
          <w:szCs w:val="24"/>
          <w:lang w:val="en-US"/>
        </w:rPr>
        <w:t xml:space="preserve">Abstract: </w:t>
      </w:r>
      <w:r w:rsidR="00253AE9" w:rsidRPr="00253AE9">
        <w:rPr>
          <w:rFonts w:ascii="Times New Roman" w:eastAsia="Times New Roman" w:hAnsi="Times New Roman" w:cs="Times New Roman"/>
          <w:sz w:val="20"/>
          <w:szCs w:val="20"/>
          <w:lang w:val="en"/>
        </w:rPr>
        <w:t xml:space="preserve">When considering the importance of biomes to environmental balance and the Master Plan, as a public policy for the conservation of the environment, we sought to verify how the Master Plan of the municipality of </w:t>
      </w:r>
      <w:proofErr w:type="spellStart"/>
      <w:r w:rsidR="00253AE9" w:rsidRPr="00253AE9">
        <w:rPr>
          <w:rFonts w:ascii="Times New Roman" w:eastAsia="Times New Roman" w:hAnsi="Times New Roman" w:cs="Times New Roman"/>
          <w:sz w:val="20"/>
          <w:szCs w:val="20"/>
          <w:lang w:val="en"/>
        </w:rPr>
        <w:t>Três</w:t>
      </w:r>
      <w:proofErr w:type="spellEnd"/>
      <w:r w:rsidR="00253AE9" w:rsidRPr="00253AE9">
        <w:rPr>
          <w:rFonts w:ascii="Times New Roman" w:eastAsia="Times New Roman" w:hAnsi="Times New Roman" w:cs="Times New Roman"/>
          <w:sz w:val="20"/>
          <w:szCs w:val="20"/>
          <w:lang w:val="en"/>
        </w:rPr>
        <w:t xml:space="preserve"> de </w:t>
      </w:r>
      <w:proofErr w:type="spellStart"/>
      <w:r w:rsidR="00253AE9" w:rsidRPr="00253AE9">
        <w:rPr>
          <w:rFonts w:ascii="Times New Roman" w:eastAsia="Times New Roman" w:hAnsi="Times New Roman" w:cs="Times New Roman"/>
          <w:sz w:val="20"/>
          <w:szCs w:val="20"/>
          <w:lang w:val="en"/>
        </w:rPr>
        <w:t>Maio</w:t>
      </w:r>
      <w:proofErr w:type="spellEnd"/>
      <w:r w:rsidR="00253AE9" w:rsidRPr="00253AE9">
        <w:rPr>
          <w:rFonts w:ascii="Times New Roman" w:eastAsia="Times New Roman" w:hAnsi="Times New Roman" w:cs="Times New Roman"/>
          <w:sz w:val="20"/>
          <w:szCs w:val="20"/>
          <w:lang w:val="en"/>
        </w:rPr>
        <w:t xml:space="preserve"> / RS, located in the Northwest of the State of Rio Grande do </w:t>
      </w:r>
      <w:proofErr w:type="gramStart"/>
      <w:r w:rsidR="00253AE9" w:rsidRPr="00253AE9">
        <w:rPr>
          <w:rFonts w:ascii="Times New Roman" w:eastAsia="Times New Roman" w:hAnsi="Times New Roman" w:cs="Times New Roman"/>
          <w:sz w:val="20"/>
          <w:szCs w:val="20"/>
          <w:lang w:val="en"/>
        </w:rPr>
        <w:t>Sul ,</w:t>
      </w:r>
      <w:proofErr w:type="gramEnd"/>
      <w:r w:rsidR="00253AE9" w:rsidRPr="00253AE9">
        <w:rPr>
          <w:rFonts w:ascii="Times New Roman" w:eastAsia="Times New Roman" w:hAnsi="Times New Roman" w:cs="Times New Roman"/>
          <w:sz w:val="20"/>
          <w:szCs w:val="20"/>
          <w:lang w:val="en"/>
        </w:rPr>
        <w:t xml:space="preserve"> meets the legislation that establishes the protection of the biome in which the municipality is inserted, in this case the Atlantic Forest. The study is characterized by a qualitative research. The investigation of the object, according to the general objective, is exploratory and regarding the technical procedures for data collection, bibliographic and documentary research and the deductive case study were used. Thus, it was found that the Master Plan of the municipality, despite not taking into account the Atlantic Forest Law, complied with the relevant legislation in its preparation, which was based on the Brazilian Forest Code in the Forest Code of </w:t>
      </w:r>
      <w:r w:rsidR="00E372DA">
        <w:rPr>
          <w:rFonts w:ascii="Times New Roman" w:eastAsia="Times New Roman" w:hAnsi="Times New Roman" w:cs="Times New Roman"/>
          <w:sz w:val="20"/>
          <w:szCs w:val="20"/>
          <w:lang w:val="en"/>
        </w:rPr>
        <w:t>the State of Rio Grande do Sul,</w:t>
      </w:r>
      <w:r w:rsidR="00253AE9" w:rsidRPr="00253AE9">
        <w:rPr>
          <w:rFonts w:ascii="Times New Roman" w:eastAsia="Times New Roman" w:hAnsi="Times New Roman" w:cs="Times New Roman"/>
          <w:sz w:val="20"/>
          <w:szCs w:val="20"/>
          <w:lang w:val="en"/>
        </w:rPr>
        <w:t xml:space="preserve"> thus fulfilling its role of conserving the local biome and promoting sustainable development in the municipality. In addition, in the course of the research, the concept of biomes was updated and, consequently, the readjustment of their geographic spaces, which resulted in the addition of the Pampa biome in the territorial area of ​​</w:t>
      </w:r>
      <w:proofErr w:type="spellStart"/>
      <w:r w:rsidR="00253AE9" w:rsidRPr="00253AE9">
        <w:rPr>
          <w:rFonts w:ascii="Times New Roman" w:eastAsia="Times New Roman" w:hAnsi="Times New Roman" w:cs="Times New Roman"/>
          <w:sz w:val="20"/>
          <w:szCs w:val="20"/>
          <w:lang w:val="en"/>
        </w:rPr>
        <w:t>Três</w:t>
      </w:r>
      <w:proofErr w:type="spellEnd"/>
      <w:r w:rsidR="00253AE9" w:rsidRPr="00253AE9">
        <w:rPr>
          <w:rFonts w:ascii="Times New Roman" w:eastAsia="Times New Roman" w:hAnsi="Times New Roman" w:cs="Times New Roman"/>
          <w:sz w:val="20"/>
          <w:szCs w:val="20"/>
          <w:lang w:val="en"/>
        </w:rPr>
        <w:t xml:space="preserve"> de </w:t>
      </w:r>
      <w:proofErr w:type="spellStart"/>
      <w:r w:rsidR="00253AE9" w:rsidRPr="00253AE9">
        <w:rPr>
          <w:rFonts w:ascii="Times New Roman" w:eastAsia="Times New Roman" w:hAnsi="Times New Roman" w:cs="Times New Roman"/>
          <w:sz w:val="20"/>
          <w:szCs w:val="20"/>
          <w:lang w:val="en"/>
        </w:rPr>
        <w:t>Maio</w:t>
      </w:r>
      <w:proofErr w:type="spellEnd"/>
      <w:r w:rsidR="00253AE9" w:rsidRPr="00253AE9">
        <w:rPr>
          <w:rFonts w:ascii="Times New Roman" w:eastAsia="Times New Roman" w:hAnsi="Times New Roman" w:cs="Times New Roman"/>
          <w:sz w:val="20"/>
          <w:szCs w:val="20"/>
          <w:lang w:val="en"/>
        </w:rPr>
        <w:t>. The municipality's membership in yet another biome implies, therefore, the adequacy of the Master Plan in order to protect such characteristics.</w:t>
      </w:r>
    </w:p>
    <w:p w14:paraId="5D7D5E1C" w14:textId="1E0AA3DD" w:rsidR="008A101A" w:rsidRPr="009823BB" w:rsidRDefault="00E372DA" w:rsidP="008A101A">
      <w:pPr>
        <w:pBdr>
          <w:top w:val="nil"/>
          <w:left w:val="nil"/>
          <w:bottom w:val="nil"/>
          <w:right w:val="nil"/>
          <w:between w:val="nil"/>
        </w:pBdr>
        <w:spacing w:line="240" w:lineRule="auto"/>
        <w:ind w:left="-284" w:right="282"/>
        <w:rPr>
          <w:rFonts w:ascii="Times New Roman" w:eastAsia="Times New Roman" w:hAnsi="Times New Roman" w:cs="Times New Roman"/>
          <w:color w:val="000000"/>
          <w:sz w:val="24"/>
          <w:szCs w:val="24"/>
          <w:lang w:val="en-US"/>
        </w:rPr>
      </w:pPr>
      <w:r w:rsidRPr="009823BB">
        <w:rPr>
          <w:rFonts w:ascii="Times New Roman" w:eastAsia="Times New Roman" w:hAnsi="Times New Roman" w:cs="Times New Roman"/>
          <w:b/>
          <w:color w:val="000000"/>
          <w:sz w:val="24"/>
          <w:szCs w:val="24"/>
          <w:lang w:val="en-US"/>
        </w:rPr>
        <w:t xml:space="preserve">     </w:t>
      </w:r>
      <w:r w:rsidR="008A101A" w:rsidRPr="009823BB">
        <w:rPr>
          <w:rFonts w:ascii="Times New Roman" w:eastAsia="Times New Roman" w:hAnsi="Times New Roman" w:cs="Times New Roman"/>
          <w:b/>
          <w:color w:val="000000"/>
          <w:sz w:val="24"/>
          <w:szCs w:val="24"/>
          <w:lang w:val="en-US"/>
        </w:rPr>
        <w:t>Keyword:</w:t>
      </w:r>
      <w:r w:rsidR="008A101A" w:rsidRPr="009823BB">
        <w:rPr>
          <w:rFonts w:ascii="Times New Roman" w:eastAsia="Times New Roman" w:hAnsi="Times New Roman" w:cs="Times New Roman"/>
          <w:color w:val="000000"/>
          <w:sz w:val="24"/>
          <w:szCs w:val="24"/>
          <w:lang w:val="en-US"/>
        </w:rPr>
        <w:t xml:space="preserve">  </w:t>
      </w:r>
      <w:proofErr w:type="spellStart"/>
      <w:proofErr w:type="gramStart"/>
      <w:r w:rsidR="008A101A" w:rsidRPr="009823BB">
        <w:rPr>
          <w:rFonts w:ascii="Times New Roman" w:eastAsia="Times New Roman" w:hAnsi="Times New Roman" w:cs="Times New Roman"/>
          <w:sz w:val="24"/>
          <w:szCs w:val="24"/>
          <w:lang w:val="en-US"/>
        </w:rPr>
        <w:t>atlantic</w:t>
      </w:r>
      <w:proofErr w:type="spellEnd"/>
      <w:proofErr w:type="gramEnd"/>
      <w:r w:rsidR="008A101A" w:rsidRPr="009823BB">
        <w:rPr>
          <w:rFonts w:ascii="Times New Roman" w:eastAsia="Times New Roman" w:hAnsi="Times New Roman" w:cs="Times New Roman"/>
          <w:sz w:val="24"/>
          <w:szCs w:val="24"/>
          <w:lang w:val="en-US"/>
        </w:rPr>
        <w:t xml:space="preserve"> forest</w:t>
      </w:r>
      <w:r w:rsidR="00383A15" w:rsidRPr="009823BB">
        <w:rPr>
          <w:rFonts w:ascii="Times New Roman" w:eastAsia="Times New Roman" w:hAnsi="Times New Roman" w:cs="Times New Roman"/>
          <w:sz w:val="24"/>
          <w:szCs w:val="24"/>
          <w:lang w:val="en-US"/>
        </w:rPr>
        <w:t>; biome</w:t>
      </w:r>
      <w:r w:rsidR="008A101A" w:rsidRPr="009823BB">
        <w:rPr>
          <w:rFonts w:ascii="Times New Roman" w:eastAsia="Times New Roman" w:hAnsi="Times New Roman" w:cs="Times New Roman"/>
          <w:sz w:val="24"/>
          <w:szCs w:val="24"/>
          <w:lang w:val="en-US"/>
        </w:rPr>
        <w:t>;</w:t>
      </w:r>
      <w:r w:rsidR="008A101A" w:rsidRPr="009823BB">
        <w:rPr>
          <w:rFonts w:ascii="Times New Roman" w:eastAsia="Times New Roman" w:hAnsi="Times New Roman" w:cs="Times New Roman"/>
          <w:color w:val="000000"/>
          <w:sz w:val="24"/>
          <w:szCs w:val="24"/>
          <w:lang w:val="en-US"/>
        </w:rPr>
        <w:t xml:space="preserve"> </w:t>
      </w:r>
      <w:r w:rsidR="008A101A" w:rsidRPr="009823BB">
        <w:rPr>
          <w:rFonts w:ascii="Times New Roman" w:eastAsia="Times New Roman" w:hAnsi="Times New Roman" w:cs="Times New Roman"/>
          <w:sz w:val="24"/>
          <w:szCs w:val="24"/>
          <w:lang w:val="en-US"/>
        </w:rPr>
        <w:t>master plan; s</w:t>
      </w:r>
      <w:r w:rsidR="008A101A" w:rsidRPr="009823BB">
        <w:rPr>
          <w:rFonts w:ascii="Times New Roman" w:eastAsia="Times New Roman" w:hAnsi="Times New Roman" w:cs="Times New Roman"/>
          <w:color w:val="000000"/>
          <w:sz w:val="24"/>
          <w:szCs w:val="24"/>
          <w:lang w:val="en-US"/>
        </w:rPr>
        <w:t>ustainability</w:t>
      </w:r>
    </w:p>
    <w:p w14:paraId="7465BD3F" w14:textId="77777777" w:rsidR="008A101A" w:rsidRPr="009823BB" w:rsidRDefault="008A101A" w:rsidP="00B074E0">
      <w:pPr>
        <w:spacing w:before="100" w:beforeAutospacing="1" w:after="100" w:afterAutospacing="1" w:line="240" w:lineRule="auto"/>
        <w:rPr>
          <w:rFonts w:ascii="Times New Roman" w:eastAsia="Times New Roman" w:hAnsi="Times New Roman" w:cs="Times New Roman"/>
          <w:sz w:val="24"/>
          <w:szCs w:val="24"/>
          <w:lang w:val="en-US"/>
        </w:rPr>
      </w:pPr>
    </w:p>
    <w:p w14:paraId="5F538D16" w14:textId="77777777" w:rsidR="00383A15" w:rsidRDefault="00D65CAA" w:rsidP="008A101A">
      <w:pPr>
        <w:spacing w:after="0" w:line="240" w:lineRule="auto"/>
        <w:jc w:val="center"/>
        <w:rPr>
          <w:rFonts w:ascii="Times New Roman" w:eastAsia="Times New Roman" w:hAnsi="Times New Roman" w:cs="Times New Roman"/>
          <w:b/>
          <w:color w:val="000000"/>
          <w:sz w:val="24"/>
          <w:szCs w:val="24"/>
        </w:rPr>
      </w:pPr>
      <w:r w:rsidRPr="009823BB">
        <w:rPr>
          <w:rFonts w:ascii="Times New Roman" w:eastAsia="Times New Roman" w:hAnsi="Times New Roman" w:cs="Times New Roman"/>
          <w:sz w:val="24"/>
          <w:szCs w:val="24"/>
          <w:lang w:val="en-US"/>
        </w:rPr>
        <w:br/>
      </w:r>
    </w:p>
    <w:p w14:paraId="117434F5" w14:textId="77777777" w:rsidR="00383A15" w:rsidRDefault="00383A15" w:rsidP="008A101A">
      <w:pPr>
        <w:spacing w:after="0" w:line="240" w:lineRule="auto"/>
        <w:jc w:val="center"/>
        <w:rPr>
          <w:rFonts w:ascii="Times New Roman" w:eastAsia="Times New Roman" w:hAnsi="Times New Roman" w:cs="Times New Roman"/>
          <w:b/>
          <w:color w:val="000000"/>
          <w:sz w:val="24"/>
          <w:szCs w:val="24"/>
        </w:rPr>
      </w:pPr>
    </w:p>
    <w:p w14:paraId="193D20D1" w14:textId="77777777" w:rsidR="00383A15" w:rsidRDefault="00383A15" w:rsidP="008A101A">
      <w:pPr>
        <w:spacing w:after="0" w:line="240" w:lineRule="auto"/>
        <w:jc w:val="center"/>
        <w:rPr>
          <w:rFonts w:ascii="Times New Roman" w:eastAsia="Times New Roman" w:hAnsi="Times New Roman" w:cs="Times New Roman"/>
          <w:b/>
          <w:color w:val="000000"/>
          <w:sz w:val="24"/>
          <w:szCs w:val="24"/>
        </w:rPr>
      </w:pPr>
    </w:p>
    <w:p w14:paraId="00000016" w14:textId="23586700" w:rsidR="004517E5" w:rsidRDefault="007705B1" w:rsidP="008A101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Introdução</w:t>
      </w:r>
    </w:p>
    <w:p w14:paraId="00000017" w14:textId="77777777" w:rsidR="004517E5" w:rsidRDefault="00C376F9" w:rsidP="008A101A">
      <w:pPr>
        <w:pBdr>
          <w:top w:val="nil"/>
          <w:left w:val="nil"/>
          <w:bottom w:val="nil"/>
          <w:right w:val="nil"/>
          <w:between w:val="nil"/>
        </w:pBdr>
        <w:spacing w:before="240" w:after="24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biomas são ricos em biodiversidade, compostos por fauna e flora singulares, características físicas, climáticas, geográficas e litológicas importantes para o ecossistema, ambientes naturais, onde as espécies surgiram e se desenvolveram, sendo essenciais no desenvolvimento sustentável, pelo potencial de manter o equilíbrio </w:t>
      </w:r>
      <w:r>
        <w:rPr>
          <w:rFonts w:ascii="Times New Roman" w:eastAsia="Times New Roman" w:hAnsi="Times New Roman" w:cs="Times New Roman"/>
          <w:sz w:val="24"/>
          <w:szCs w:val="24"/>
        </w:rPr>
        <w:t>ambiental</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No entanto, este equilíbrio está ameaçado pela destruição destes ambientes naturais direta e indiretamente pela ação antrópica, devido a crescente urbanização. Os centros urbanos crescem cada vez mais e juntamente com eles aumentam os conflitos sociais e os desequilíbrios ambientais, levando a um futuro com acentuada queda da qualidade de vida, degradação ambiental e dificuldade na gestão das cidades.  Com isso, para a perpetuação da vida nos biomas é necessário o estabelecimento de políticas públicas ambientais, a identificação de oportunidades para a conservação, uso sustentável e repartição de benefícios da biodiversidade.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Neste sentido, diante das dificuldades da civilização contemporânea, ressalta-se a importância de construir e conduzir as aglomerações urbanas para a formação de cidades sustentáveis, isto é, o comprometimento dos processos de urbanização que incorporem a dimensão ambiental na produção e na gestão do espaço.</w:t>
      </w:r>
    </w:p>
    <w:p w14:paraId="00000018" w14:textId="77777777" w:rsidR="004517E5" w:rsidRDefault="00C376F9" w:rsidP="008A101A">
      <w:pPr>
        <w:pBdr>
          <w:top w:val="nil"/>
          <w:left w:val="nil"/>
          <w:bottom w:val="nil"/>
          <w:right w:val="nil"/>
          <w:between w:val="nil"/>
        </w:pBdr>
        <w:spacing w:before="240" w:after="24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Constituição da República Federativa do Brasil, – CF/88 – no Capítulo II, da Política Urbana, nos artigos 182 e 183, estabelece que os municípios tenham competências e atribuições próprias para executar a política de desenvolvimento urbano, conforme diretrizes gerais fixadas em lei, tendo por objetivo ordenar o pleno desenvolvimento das funções sociais da cidade e garantir o bem-estar de seus habitantes. </w:t>
      </w:r>
      <w:r>
        <w:rPr>
          <w:rFonts w:ascii="Times New Roman" w:eastAsia="Times New Roman" w:hAnsi="Times New Roman" w:cs="Times New Roman"/>
          <w:sz w:val="24"/>
          <w:szCs w:val="24"/>
        </w:rPr>
        <w:t>Neste contexto, vê-se como</w:t>
      </w:r>
      <w:r>
        <w:rPr>
          <w:rFonts w:ascii="Times New Roman" w:eastAsia="Times New Roman" w:hAnsi="Times New Roman" w:cs="Times New Roman"/>
          <w:color w:val="000000"/>
          <w:sz w:val="24"/>
          <w:szCs w:val="24"/>
        </w:rPr>
        <w:t xml:space="preserve"> instrumento básico da política de desenvolvimento e de expansão urbana</w:t>
      </w:r>
      <w:r>
        <w:rPr>
          <w:rFonts w:ascii="Times New Roman" w:eastAsia="Times New Roman" w:hAnsi="Times New Roman" w:cs="Times New Roman"/>
          <w:sz w:val="24"/>
          <w:szCs w:val="24"/>
        </w:rPr>
        <w:t xml:space="preserve">, o </w:t>
      </w:r>
      <w:r>
        <w:rPr>
          <w:rFonts w:ascii="Times New Roman" w:eastAsia="Times New Roman" w:hAnsi="Times New Roman" w:cs="Times New Roman"/>
          <w:color w:val="000000"/>
          <w:sz w:val="24"/>
          <w:szCs w:val="24"/>
        </w:rPr>
        <w:t>Plano Diretor, o qual é obrigatório para cidades com mais de vinte mil habitantes, conforme estabelece a Constituição de 1988 em seu artigo 182.  O Plano Diretor possui regras que devem ser atendidas para o seu desenvolvimento, porém precisa ser elaborado conforme particularidades e necessidades do município e com participações profissionais de vários setores da administração pública, privada e da sociedade em geral. Para assim, promover o bem-estar e qualidade de vida para seus habitantes e ainda desenvolver-se economicamente no seu espaço urbano. </w:t>
      </w:r>
    </w:p>
    <w:p w14:paraId="00000019" w14:textId="77777777" w:rsidR="004517E5" w:rsidRDefault="00C376F9" w:rsidP="008A101A">
      <w:pPr>
        <w:pBdr>
          <w:top w:val="nil"/>
          <w:left w:val="nil"/>
          <w:bottom w:val="nil"/>
          <w:right w:val="nil"/>
          <w:between w:val="nil"/>
        </w:pBdr>
        <w:spacing w:before="240" w:after="24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Considerando, que um dos objetivos do Plano Diretor se volta para o desenvolvimento sustentável das cidades, e que para tanto é necessário, não só o desenvolvimento econômico e social, mas também ambiental, </w:t>
      </w:r>
      <w:r>
        <w:rPr>
          <w:rFonts w:ascii="Times New Roman" w:eastAsia="Times New Roman" w:hAnsi="Times New Roman" w:cs="Times New Roman"/>
          <w:color w:val="000000"/>
          <w:sz w:val="24"/>
          <w:szCs w:val="24"/>
          <w:highlight w:val="white"/>
        </w:rPr>
        <w:t xml:space="preserve">o problema investigado nesta pesquisa é como um Plano Diretor pode contribuir com a conservação de biomas. </w:t>
      </w:r>
      <w:r>
        <w:rPr>
          <w:rFonts w:ascii="Times New Roman" w:eastAsia="Times New Roman" w:hAnsi="Times New Roman" w:cs="Times New Roman"/>
          <w:color w:val="000000"/>
          <w:sz w:val="24"/>
          <w:szCs w:val="24"/>
        </w:rPr>
        <w:t xml:space="preserve">Para tanto, </w:t>
      </w:r>
      <w:r>
        <w:rPr>
          <w:rFonts w:ascii="Times New Roman" w:eastAsia="Times New Roman" w:hAnsi="Times New Roman" w:cs="Times New Roman"/>
          <w:color w:val="000000"/>
          <w:sz w:val="24"/>
          <w:szCs w:val="24"/>
        </w:rPr>
        <w:lastRenderedPageBreak/>
        <w:t xml:space="preserve">como estudo de caso, verificou-se </w:t>
      </w:r>
      <w:r>
        <w:rPr>
          <w:rFonts w:ascii="Times New Roman" w:eastAsia="Times New Roman" w:hAnsi="Times New Roman" w:cs="Times New Roman"/>
          <w:sz w:val="24"/>
          <w:szCs w:val="24"/>
        </w:rPr>
        <w:t>se</w:t>
      </w:r>
      <w:r>
        <w:rPr>
          <w:rFonts w:ascii="Times New Roman" w:eastAsia="Times New Roman" w:hAnsi="Times New Roman" w:cs="Times New Roman"/>
          <w:color w:val="000000"/>
          <w:sz w:val="24"/>
          <w:szCs w:val="24"/>
        </w:rPr>
        <w:t xml:space="preserve"> o Plano Diretor de município de Três de Maio, no Noroeste do Rio Grande do Sul, levou em consideração as características do bioma a qual pertence, no caso o da Mata Atlântica e se este atende à legislação que estabelece a proteção deste bioma.</w:t>
      </w:r>
    </w:p>
    <w:p w14:paraId="0000001A" w14:textId="77777777" w:rsidR="004517E5" w:rsidRDefault="00C376F9" w:rsidP="008A101A">
      <w:pPr>
        <w:pBdr>
          <w:top w:val="nil"/>
          <w:left w:val="nil"/>
          <w:bottom w:val="nil"/>
          <w:right w:val="nil"/>
          <w:between w:val="nil"/>
        </w:pBdr>
        <w:spacing w:before="240" w:after="24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Uma das hipóteses baseia-se em que muitos municípios elaboram o Plano Diretor apenas por obrigação, utilizando como base planejamentos de outros municípios, sem levar em consideração as peculiaridades do local, entre elas, o bioma em qual estão inseridos e suas legislações de proteção.  Ainda, mesmo com a existência deste planejamento, na prática muitas ações infringem o estabelecido no Plano Diretor por falta de fiscalização e consciência da importância deste instrumento. Outra hipótese é que o Plano é elaborado por profissionais não especializados para este trabalho, o que impossibilita a aplicabilidade adequada e implica em problemas a longo prazo. Em outras vezes, o plano é abandonado ou ignorado pelos governos posteriores a sua elaboração. Apesar de se constituir em exigência constitucional, os municípios não atentam devidamente para o planejamento, principalmente no que tange às normas legislativas que regulam o espaço urbano.</w:t>
      </w:r>
    </w:p>
    <w:p w14:paraId="0000001B" w14:textId="77777777" w:rsidR="004517E5" w:rsidRDefault="00C376F9" w:rsidP="008A101A">
      <w:pPr>
        <w:pBdr>
          <w:top w:val="nil"/>
          <w:left w:val="nil"/>
          <w:bottom w:val="nil"/>
          <w:right w:val="nil"/>
          <w:between w:val="nil"/>
        </w:pBdr>
        <w:spacing w:before="240" w:after="24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Neste contexto, reforça-se a importância do objetivo principal desta pesquisa ao analisar se o Plano Diretor municipal de Três de Maio/RS está alinhado com a legislação do bioma Mata Atlântica, na perspectiva do desenvolvimento sustentável. Para tanto, é necessário averiguar se foram levadas em consideração as características do bioma local para elaboração do plano e avaliar se as normas estabelecidas pelo Plano Diretor do município estão de acordo com a legislação vigente para a proteção do bioma local (Mata Atlântica – Lei Federal nº. 11.428/2006). Além disso, pretende-se verificar o potencial do Plano Diretor do município na condução de políticas locais de conservação do bioma Mata Atlântica e possíveis caminhos que levem a gestão pública à conservação do bioma em qual o município está inserido.</w:t>
      </w:r>
    </w:p>
    <w:p w14:paraId="0000001C" w14:textId="77777777" w:rsidR="004517E5" w:rsidRDefault="00C376F9" w:rsidP="008A101A">
      <w:pPr>
        <w:pBdr>
          <w:top w:val="nil"/>
          <w:left w:val="nil"/>
          <w:bottom w:val="nil"/>
          <w:right w:val="nil"/>
          <w:between w:val="nil"/>
        </w:pBdr>
        <w:spacing w:before="240" w:after="24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Retoma-se aqui que a importância deste estudo que se intensifica pelo tipo de bioma que o município de Três de Maio está inserido, a Mata Atlântica, considerado o de maior biodiversidade e, ao mesmo tempo, o mais devastado do País. As florestas e demais ecossistemas que compõem a Mata Atlântica são responsáveis pela produção, regulação e abastecimento de água; regulação e equilíbrio climáticos; proteção de encostas e atenuação de desastres; fertilidade e proteção do solo; produção de alimentos, madeira, fibras, óleos e </w:t>
      </w:r>
      <w:r>
        <w:rPr>
          <w:rFonts w:ascii="Times New Roman" w:eastAsia="Times New Roman" w:hAnsi="Times New Roman" w:cs="Times New Roman"/>
          <w:color w:val="000000"/>
          <w:sz w:val="24"/>
          <w:szCs w:val="24"/>
        </w:rPr>
        <w:lastRenderedPageBreak/>
        <w:t>remédios. Além de proporcionar paisagens cênicas e preservar um patrimônio histórico e cultural imenso.</w:t>
      </w:r>
    </w:p>
    <w:p w14:paraId="0000001D" w14:textId="102B9871" w:rsidR="004517E5" w:rsidRDefault="00C376F9" w:rsidP="008A101A">
      <w:pPr>
        <w:pBdr>
          <w:top w:val="nil"/>
          <w:left w:val="nil"/>
          <w:bottom w:val="nil"/>
          <w:right w:val="nil"/>
          <w:between w:val="nil"/>
        </w:pBdr>
        <w:spacing w:before="240" w:after="24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Distribuído ao longo da costa atlântica brasileira e se estendendo do estado da Bahia até o Rio Grande do Sul, o bioma Mata Atlântica tem sofrido intensa intervenção antrópica desde o início do processo de colonização europeu no século XVI. Conforme Mapa de Vegetação Nativa na Área de Aplicação da Lei nº. 11.428/2006 - Lei da Mata Atlântica (ano base 2009), apenas 7% da cobertura original do Bioma encontrava-se em bom estado de conservação (MINISTÉRIO DO MEIO AMBIENTE, 2015, texto digital). Para preservar e recuperar o que ainda resta da vegetação nativa do bioma Mata Atlântica, tendo em vista sua relevância para o planeta, o poder público tem por dever zelar pela qualidade de vida e segurança da sociedade. Desta forma ao realizar o planejamento da cidade deve observar, como destacado </w:t>
      </w:r>
      <w:r w:rsidR="002D7967">
        <w:rPr>
          <w:rFonts w:ascii="Times New Roman" w:eastAsia="Times New Roman" w:hAnsi="Times New Roman" w:cs="Times New Roman"/>
          <w:color w:val="000000"/>
          <w:sz w:val="24"/>
          <w:szCs w:val="24"/>
        </w:rPr>
        <w:t xml:space="preserve">anteriormente, </w:t>
      </w:r>
      <w:r>
        <w:rPr>
          <w:rFonts w:ascii="Times New Roman" w:eastAsia="Times New Roman" w:hAnsi="Times New Roman" w:cs="Times New Roman"/>
          <w:color w:val="000000"/>
          <w:sz w:val="24"/>
          <w:szCs w:val="24"/>
        </w:rPr>
        <w:t>vários fatores, mas entre eles destaca-se o bioma em qual o município está localizado. Assim, poderá traçar a organização dos espaços, contribuindo para uma melhor qualidade de vida da população.</w:t>
      </w:r>
    </w:p>
    <w:p w14:paraId="0000001E" w14:textId="77777777" w:rsidR="004517E5" w:rsidRDefault="00C376F9" w:rsidP="008A101A">
      <w:pPr>
        <w:pBdr>
          <w:top w:val="nil"/>
          <w:left w:val="nil"/>
          <w:bottom w:val="nil"/>
          <w:right w:val="nil"/>
          <w:between w:val="nil"/>
        </w:pBdr>
        <w:spacing w:before="240" w:after="24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Para responder ao problema e concretizar os objetivos propostos neste estudo,  analisar-se-á o Plano Diretor do município de Três de Maio/RS e a legislação referente ao bioma Mata Atlântica na busca de elementos que considerem as particularidades do bioma local. Partindo da revisão bibliográfica sobre o tema pretende-se avaliar a adequação das ações previstas pelo Plano Diretor Municipal de Três de Maio/RS elaborado no ano de 2010, no que se refere à legislação federal específica da Mata Atlântica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Lei n. 11.428/2006.</w:t>
      </w:r>
    </w:p>
    <w:p w14:paraId="0000001F" w14:textId="04F55BA9" w:rsidR="004517E5" w:rsidRDefault="007705B1" w:rsidP="008A101A">
      <w:pPr>
        <w:pBdr>
          <w:top w:val="nil"/>
          <w:left w:val="nil"/>
          <w:bottom w:val="nil"/>
          <w:right w:val="nil"/>
          <w:between w:val="nil"/>
        </w:pBdr>
        <w:spacing w:line="360" w:lineRule="auto"/>
        <w:ind w:left="-284" w:right="28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2 Referencial Teórico</w:t>
      </w:r>
    </w:p>
    <w:p w14:paraId="00000020" w14:textId="644D40E7" w:rsidR="004517E5" w:rsidRDefault="00C376F9" w:rsidP="008A101A">
      <w:pPr>
        <w:spacing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2</w:t>
      </w:r>
      <w:r w:rsidR="007705B1">
        <w:rPr>
          <w:rFonts w:ascii="Times New Roman" w:eastAsia="Times New Roman" w:hAnsi="Times New Roman" w:cs="Times New Roman"/>
          <w:b/>
          <w:sz w:val="24"/>
          <w:szCs w:val="24"/>
        </w:rPr>
        <w:t>.1</w:t>
      </w:r>
      <w:r>
        <w:rPr>
          <w:rFonts w:ascii="Times New Roman" w:eastAsia="Times New Roman" w:hAnsi="Times New Roman" w:cs="Times New Roman"/>
          <w:b/>
          <w:color w:val="000000"/>
          <w:sz w:val="24"/>
          <w:szCs w:val="24"/>
        </w:rPr>
        <w:t xml:space="preserve"> </w:t>
      </w:r>
      <w:r w:rsidR="00CD4D0E">
        <w:rPr>
          <w:rFonts w:ascii="Times New Roman" w:eastAsia="Times New Roman" w:hAnsi="Times New Roman" w:cs="Times New Roman"/>
          <w:b/>
          <w:color w:val="000000"/>
          <w:sz w:val="24"/>
          <w:szCs w:val="24"/>
        </w:rPr>
        <w:t xml:space="preserve">A necessidade dos biomas para o </w:t>
      </w:r>
      <w:r w:rsidR="00CD4D0E">
        <w:rPr>
          <w:rFonts w:ascii="Times New Roman" w:eastAsia="Times New Roman" w:hAnsi="Times New Roman" w:cs="Times New Roman"/>
          <w:b/>
          <w:sz w:val="24"/>
          <w:szCs w:val="24"/>
        </w:rPr>
        <w:t>equilíbrio</w:t>
      </w:r>
      <w:r w:rsidR="00CD4D0E">
        <w:rPr>
          <w:rFonts w:ascii="Times New Roman" w:eastAsia="Times New Roman" w:hAnsi="Times New Roman" w:cs="Times New Roman"/>
          <w:b/>
          <w:color w:val="000000"/>
          <w:sz w:val="24"/>
          <w:szCs w:val="24"/>
        </w:rPr>
        <w:t xml:space="preserve"> ambiental e a </w:t>
      </w:r>
      <w:r w:rsidR="00CD4D0E">
        <w:rPr>
          <w:rFonts w:ascii="Times New Roman" w:eastAsia="Times New Roman" w:hAnsi="Times New Roman" w:cs="Times New Roman"/>
          <w:b/>
          <w:sz w:val="24"/>
          <w:szCs w:val="24"/>
        </w:rPr>
        <w:t>importância</w:t>
      </w:r>
      <w:r w:rsidR="00CD4D0E">
        <w:rPr>
          <w:rFonts w:ascii="Times New Roman" w:eastAsia="Times New Roman" w:hAnsi="Times New Roman" w:cs="Times New Roman"/>
          <w:b/>
          <w:color w:val="000000"/>
          <w:sz w:val="24"/>
          <w:szCs w:val="24"/>
        </w:rPr>
        <w:t xml:space="preserve"> do bioma M</w:t>
      </w:r>
      <w:r w:rsidR="00E056EF">
        <w:rPr>
          <w:rFonts w:ascii="Times New Roman" w:eastAsia="Times New Roman" w:hAnsi="Times New Roman" w:cs="Times New Roman"/>
          <w:b/>
          <w:color w:val="000000"/>
          <w:sz w:val="24"/>
          <w:szCs w:val="24"/>
        </w:rPr>
        <w:t xml:space="preserve">ata </w:t>
      </w:r>
      <w:r w:rsidR="00CD4D0E">
        <w:rPr>
          <w:rFonts w:ascii="Times New Roman" w:eastAsia="Times New Roman" w:hAnsi="Times New Roman" w:cs="Times New Roman"/>
          <w:b/>
          <w:color w:val="000000"/>
          <w:sz w:val="24"/>
          <w:szCs w:val="24"/>
        </w:rPr>
        <w:t>A</w:t>
      </w:r>
      <w:r w:rsidR="00E056EF">
        <w:rPr>
          <w:rFonts w:ascii="Times New Roman" w:eastAsia="Times New Roman" w:hAnsi="Times New Roman" w:cs="Times New Roman"/>
          <w:b/>
          <w:color w:val="000000"/>
          <w:sz w:val="24"/>
          <w:szCs w:val="24"/>
        </w:rPr>
        <w:t>t</w:t>
      </w:r>
      <w:r w:rsidR="00CD4D0E">
        <w:rPr>
          <w:rFonts w:ascii="Times New Roman" w:eastAsia="Times New Roman" w:hAnsi="Times New Roman" w:cs="Times New Roman"/>
          <w:b/>
          <w:color w:val="000000"/>
          <w:sz w:val="24"/>
          <w:szCs w:val="24"/>
        </w:rPr>
        <w:t>lântica</w:t>
      </w:r>
    </w:p>
    <w:p w14:paraId="00000021" w14:textId="77777777" w:rsidR="004517E5" w:rsidRDefault="00C376F9" w:rsidP="008A101A">
      <w:pPr>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Antes de expor a relevância dos biomas, vale entender o que significa e como estes foram definidos ao longo da evolução da Terra. Etimologicamente, o termo bioma (do grego </w:t>
      </w:r>
      <w:proofErr w:type="spellStart"/>
      <w:r>
        <w:rPr>
          <w:rFonts w:ascii="Times New Roman" w:eastAsia="Times New Roman" w:hAnsi="Times New Roman" w:cs="Times New Roman"/>
          <w:color w:val="000000"/>
          <w:sz w:val="24"/>
          <w:szCs w:val="24"/>
        </w:rPr>
        <w:t>bios</w:t>
      </w:r>
      <w:proofErr w:type="spellEnd"/>
      <w:r>
        <w:rPr>
          <w:rFonts w:ascii="Times New Roman" w:eastAsia="Times New Roman" w:hAnsi="Times New Roman" w:cs="Times New Roman"/>
          <w:color w:val="000000"/>
          <w:sz w:val="24"/>
          <w:szCs w:val="24"/>
        </w:rPr>
        <w:t xml:space="preserve">= vida e </w:t>
      </w:r>
      <w:proofErr w:type="spellStart"/>
      <w:r>
        <w:rPr>
          <w:rFonts w:ascii="Times New Roman" w:eastAsia="Times New Roman" w:hAnsi="Times New Roman" w:cs="Times New Roman"/>
          <w:color w:val="000000"/>
          <w:sz w:val="24"/>
          <w:szCs w:val="24"/>
        </w:rPr>
        <w:t>oma</w:t>
      </w:r>
      <w:proofErr w:type="spellEnd"/>
      <w:r>
        <w:rPr>
          <w:rFonts w:ascii="Times New Roman" w:eastAsia="Times New Roman" w:hAnsi="Times New Roman" w:cs="Times New Roman"/>
          <w:color w:val="000000"/>
          <w:sz w:val="24"/>
          <w:szCs w:val="24"/>
        </w:rPr>
        <w:t xml:space="preserve"> = massa) significa volume, uma massa de seres vivos. Esse termo já vem sendo utilizado desde o século passado, porém, passou por uma série de modificações conceituais até chegar ao seu conceito mais aceito pela comunidade científica que denomina de espaço geográfico natural que ocorre em áreas de diferentes tamanhos e caracterizam-se </w:t>
      </w:r>
      <w:r>
        <w:rPr>
          <w:rFonts w:ascii="Times New Roman" w:eastAsia="Times New Roman" w:hAnsi="Times New Roman" w:cs="Times New Roman"/>
          <w:color w:val="000000"/>
          <w:sz w:val="24"/>
          <w:szCs w:val="24"/>
        </w:rPr>
        <w:lastRenderedPageBreak/>
        <w:t>pela uniformidade de clima, solo e fitofisionomia. Bioma é um macro ambiente natural (COUTINHO, 2016, p. 17).</w:t>
      </w:r>
      <w:r>
        <w:rPr>
          <w:rFonts w:ascii="Times New Roman" w:eastAsia="Times New Roman" w:hAnsi="Times New Roman" w:cs="Times New Roman"/>
          <w:color w:val="000000"/>
          <w:sz w:val="24"/>
          <w:szCs w:val="24"/>
          <w:highlight w:val="white"/>
        </w:rPr>
        <w:t xml:space="preserve"> </w:t>
      </w:r>
    </w:p>
    <w:p w14:paraId="00000022" w14:textId="77777777" w:rsidR="004517E5" w:rsidRDefault="00C376F9" w:rsidP="008A101A">
      <w:pPr>
        <w:spacing w:before="280"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color w:val="000000"/>
          <w:sz w:val="24"/>
          <w:szCs w:val="24"/>
        </w:rPr>
        <w:t xml:space="preserve">s principais biomas existentes no </w:t>
      </w:r>
      <w:r>
        <w:rPr>
          <w:rFonts w:ascii="Times New Roman" w:eastAsia="Times New Roman" w:hAnsi="Times New Roman" w:cs="Times New Roman"/>
          <w:sz w:val="24"/>
          <w:szCs w:val="24"/>
        </w:rPr>
        <w:t>Brasil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são </w:t>
      </w:r>
      <w:r>
        <w:rPr>
          <w:rFonts w:ascii="Times New Roman" w:eastAsia="Times New Roman" w:hAnsi="Times New Roman" w:cs="Times New Roman"/>
          <w:color w:val="000000"/>
          <w:sz w:val="24"/>
          <w:szCs w:val="24"/>
        </w:rPr>
        <w:t>a floresta Amazônica, Savana, Cerrado, Caatinga, Pantanal, Campos Sulinos e Mata Atlântica</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Cada um desses ambientes abriga diferentes tipos de vegetação e de fauna. Como a vegetação é um dos componentes mais relevantes da biota, seu estado de conservação e de continuidade definem a existência ou não de hábitats para as espécies, a manutenção de serviços ambientais e o fornecimento de bens essenciais à sobrevivência de populações humanas. Para a perpetuação da vida nos biomas, é necessário o estabelecimento de políticas públicas ambientais, a identificação de oportunidades para a conservação, uso sustentável e repartição de benefícios da biodiversidade (MINISTÉRIO DO MEIO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AMBIENTE, 2019, texto digital).</w:t>
      </w:r>
    </w:p>
    <w:p w14:paraId="00000023" w14:textId="77777777" w:rsidR="004517E5" w:rsidRDefault="00C376F9" w:rsidP="008A101A">
      <w:pPr>
        <w:spacing w:before="280"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Segundo Mendonça et al. (2009, texto digital) a consequência mais nefasta das ameaças à biodiversidade dos biomas é, sem sombra de dúvida, a extinção de uma espécie. Com a perda da espécie, perde-se o    patrimônio genético, podendo afetar a dinâmica das relações tróficas entre os seres vivos que compõem a teia alimentar em que a espécie se insere. Dentre os fatores que ameaçam a biodiversidade, destacam-se as queimadas, a poluição de rios, do solo e do ar, a caça predatória e os desmatamentos. Os desmatamentos, por exemplo, podem acabar com hábitats de espécies que dependem deles para viver. A redução da diversidade biológica compromete a sustentabilidade e a disponibilidade permanente dos recursos ambientais (CAMPANILI; SCHAFFER, 2010, p. 19-20).</w:t>
      </w:r>
    </w:p>
    <w:p w14:paraId="00000024" w14:textId="77777777" w:rsidR="004517E5" w:rsidRDefault="00C376F9" w:rsidP="008A101A">
      <w:pPr>
        <w:spacing w:before="280"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Atualmente o planeta enfrenta uma triste realidade em relação aos recursos naturais que estão se esgotando num ritmo muito acelerado. Há necessidade de reduzir a utilização para desta forma garantir o desenvolvimento sustentável no futuro. Mas isso, só será possível se houver uma sensibilização mundial de que a preservação é que vai assegurar o crescimento das economias. O maior desafio é conciliar a preservação dos diversos biomas e dos recursos naturais com o desenvolvimento social e econômico (CAMPANILI; SCHAFFER, 2010, p. 22).</w:t>
      </w:r>
    </w:p>
    <w:p w14:paraId="00000025" w14:textId="77777777" w:rsidR="004517E5" w:rsidRDefault="00C376F9">
      <w:pPr>
        <w:spacing w:before="280" w:after="0" w:line="240" w:lineRule="auto"/>
        <w:ind w:left="212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O desenvolvimento sem preservação não dará resultado satisfatório. O modelo de desenvolvimento, seguido pelo mundo nas últimas décadas, criou um passivo ambiental e social incalculável, e, se mantido, gera barreiras aos produtos nacionais e é ineficiente do ponto de vista do aproveitamento dos recursos naturais e ambientais. O pior risco desse tipo de desenvolvimento é que pode inviabilizar a própria atividade econômica. Sem o entendimento de que desgasta solos, recursos hídricos, gera </w:t>
      </w:r>
      <w:r>
        <w:rPr>
          <w:rFonts w:ascii="Times New Roman" w:eastAsia="Times New Roman" w:hAnsi="Times New Roman" w:cs="Times New Roman"/>
          <w:color w:val="000000"/>
          <w:sz w:val="20"/>
          <w:szCs w:val="20"/>
        </w:rPr>
        <w:lastRenderedPageBreak/>
        <w:t>mudanças no clima, está se criando uma nova fonte de custo para se adaptar a esse esgotamento do ambiente (DIAS, 2009, texto digital).</w:t>
      </w:r>
    </w:p>
    <w:p w14:paraId="00000026" w14:textId="77777777" w:rsidR="004517E5" w:rsidRDefault="004517E5">
      <w:pPr>
        <w:spacing w:after="0" w:line="240" w:lineRule="auto"/>
        <w:rPr>
          <w:rFonts w:ascii="Times New Roman" w:eastAsia="Times New Roman" w:hAnsi="Times New Roman" w:cs="Times New Roman"/>
          <w:sz w:val="24"/>
          <w:szCs w:val="24"/>
        </w:rPr>
      </w:pPr>
    </w:p>
    <w:p w14:paraId="00000027" w14:textId="5A526E0C" w:rsidR="004517E5" w:rsidRDefault="00C376F9" w:rsidP="008A101A">
      <w:pPr>
        <w:spacing w:before="280"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Neste estudo destaca-se </w:t>
      </w:r>
      <w:r>
        <w:rPr>
          <w:rFonts w:ascii="Times New Roman" w:eastAsia="Times New Roman" w:hAnsi="Times New Roman" w:cs="Times New Roman"/>
          <w:sz w:val="24"/>
          <w:szCs w:val="24"/>
          <w:highlight w:val="white"/>
        </w:rPr>
        <w:t>sobre o</w:t>
      </w:r>
      <w:r>
        <w:rPr>
          <w:rFonts w:ascii="Times New Roman" w:eastAsia="Times New Roman" w:hAnsi="Times New Roman" w:cs="Times New Roman"/>
          <w:color w:val="000000"/>
          <w:sz w:val="24"/>
          <w:szCs w:val="24"/>
          <w:highlight w:val="white"/>
        </w:rPr>
        <w:t xml:space="preserve"> bioma Mata Atlântica, devido ser predominante no local escolhido para a realização da pesquisa.</w:t>
      </w:r>
      <w:r>
        <w:rPr>
          <w:rFonts w:ascii="Times New Roman" w:eastAsia="Times New Roman" w:hAnsi="Times New Roman" w:cs="Times New Roman"/>
          <w:color w:val="000000"/>
          <w:sz w:val="24"/>
          <w:szCs w:val="24"/>
        </w:rPr>
        <w:t xml:space="preserve"> A Mata Atlântica apresenta uma formação vegetal que está presente em grande parte da região litorânea brasileira. Originalmente a floresta se estendia do Rio Grande do Norte ao Rio Grande do Sul, passando por 17 Estados - Alagoas, Bahia, Ceará, Espírito Santo, Goiás, Minas Gerais, Mato Grosso do Sul, Paraíba, Pernambuco, Piauí, Paraná, Rio de Janeiro, Rio Grande do Norte, Rio Grande do Sul, Santa Catarina, Sergipe e São Paulo. Ela representava a segunda maior floresta tropical úmida em território brasileiro</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Atualmente é o terceiro bioma em extensão no Brasil, atrás da Amazônia e do Cerrado. Em termos de biodiversidade, a Mata Atlântica possui a segunda maior riqueza de espécies da flora e da fauna brasileira (CAMPANILI; SCHAFER, 20</w:t>
      </w:r>
      <w:r>
        <w:rPr>
          <w:rFonts w:ascii="Times New Roman" w:eastAsia="Times New Roman" w:hAnsi="Times New Roman" w:cs="Times New Roman"/>
          <w:sz w:val="24"/>
          <w:szCs w:val="24"/>
        </w:rPr>
        <w:t>10</w:t>
      </w:r>
      <w:r>
        <w:rPr>
          <w:rFonts w:ascii="Times New Roman" w:eastAsia="Times New Roman" w:hAnsi="Times New Roman" w:cs="Times New Roman"/>
          <w:color w:val="000000"/>
          <w:sz w:val="24"/>
          <w:szCs w:val="24"/>
        </w:rPr>
        <w:t>, p.8-16)</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highlight w:val="white"/>
        </w:rPr>
        <w:t xml:space="preserve"> Conforme Dutra et. al. (2013, p.12),</w:t>
      </w:r>
      <w:r>
        <w:rPr>
          <w:rFonts w:ascii="Times New Roman" w:eastAsia="Times New Roman" w:hAnsi="Times New Roman" w:cs="Times New Roman"/>
          <w:color w:val="000000"/>
          <w:sz w:val="24"/>
          <w:szCs w:val="24"/>
        </w:rPr>
        <w:t xml:space="preserve"> o bioma Mata Atlântica é considerado uma das áreas mais ricas em</w:t>
      </w:r>
      <w:r w:rsidR="002D7967">
        <w:rPr>
          <w:rFonts w:ascii="Times New Roman" w:eastAsia="Times New Roman" w:hAnsi="Times New Roman" w:cs="Times New Roman"/>
          <w:color w:val="000000"/>
          <w:sz w:val="24"/>
          <w:szCs w:val="24"/>
        </w:rPr>
        <w:t xml:space="preserve"> biodiversidade e mais ameaçada</w:t>
      </w:r>
      <w:r>
        <w:rPr>
          <w:rFonts w:ascii="Times New Roman" w:eastAsia="Times New Roman" w:hAnsi="Times New Roman" w:cs="Times New Roman"/>
          <w:color w:val="000000"/>
          <w:sz w:val="24"/>
          <w:szCs w:val="24"/>
        </w:rPr>
        <w:t xml:space="preserve"> do planeta, reconhecida como Reserva d</w:t>
      </w:r>
      <w:r w:rsidR="002D7967">
        <w:rPr>
          <w:rFonts w:ascii="Times New Roman" w:eastAsia="Times New Roman" w:hAnsi="Times New Roman" w:cs="Times New Roman"/>
          <w:color w:val="000000"/>
          <w:sz w:val="24"/>
          <w:szCs w:val="24"/>
        </w:rPr>
        <w:t xml:space="preserve">a Biosfera pela </w:t>
      </w:r>
      <w:r w:rsidR="002D7967" w:rsidRPr="002D7967">
        <w:rPr>
          <w:rFonts w:ascii="Times New Roman" w:eastAsia="Times New Roman" w:hAnsi="Times New Roman" w:cs="Times New Roman"/>
          <w:color w:val="000000"/>
          <w:sz w:val="24"/>
          <w:szCs w:val="24"/>
        </w:rPr>
        <w:t>Organização das Nações Unidas para a Educação, a Ciência e a Cultura (UNESCO)</w:t>
      </w:r>
      <w:r>
        <w:rPr>
          <w:rFonts w:ascii="Times New Roman" w:eastAsia="Times New Roman" w:hAnsi="Times New Roman" w:cs="Times New Roman"/>
          <w:color w:val="000000"/>
          <w:sz w:val="24"/>
          <w:szCs w:val="24"/>
        </w:rPr>
        <w:t xml:space="preserve"> e como Patrimônio Nacional pela Constituição Federal de 1988. </w:t>
      </w:r>
    </w:p>
    <w:p w14:paraId="00000028" w14:textId="77777777" w:rsidR="004517E5" w:rsidRDefault="00C376F9" w:rsidP="008A101A">
      <w:pPr>
        <w:spacing w:before="280" w:after="28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 composição da Mata Atlântica é extremamente heterogênea, pois apresenta área com zonas climáticas e formações vegetais diversificadas, que vão de tropicais a subtropicais. </w:t>
      </w:r>
      <w:r>
        <w:rPr>
          <w:rFonts w:ascii="Times New Roman" w:eastAsia="Times New Roman" w:hAnsi="Times New Roman" w:cs="Times New Roman"/>
          <w:color w:val="000000"/>
          <w:sz w:val="24"/>
          <w:szCs w:val="24"/>
          <w:highlight w:val="white"/>
        </w:rPr>
        <w:t>Conforme Mantovani (2003, p.367-439)</w:t>
      </w:r>
      <w:r>
        <w:rPr>
          <w:rFonts w:ascii="Times New Roman" w:eastAsia="Times New Roman" w:hAnsi="Times New Roman" w:cs="Times New Roman"/>
          <w:color w:val="000000"/>
          <w:sz w:val="24"/>
          <w:szCs w:val="24"/>
        </w:rPr>
        <w:t xml:space="preserve"> a Floresta Atlântica possui um conjunto de variáveis geográficas e climáticas que a tornam singular. A elevação da topografia do bioma varia entre o nível do mar até 2.900m de altitude, a temperatura média varia de 14-21ºC, chegando à máxima de 35ºC, não passando a mínima absoluta de 1ºC, embora que no Sul do país a temperatura possa cair até valores abaixo de 0ºC, e com pluviosidade média de 1200 mm anuais (IZMA, 20</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9, texto digital).</w:t>
      </w:r>
    </w:p>
    <w:p w14:paraId="00000029" w14:textId="3504F321" w:rsidR="004517E5" w:rsidRDefault="00C376F9" w:rsidP="008A101A">
      <w:pPr>
        <w:spacing w:before="280" w:after="28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Esse conjunto </w:t>
      </w:r>
      <w:proofErr w:type="spellStart"/>
      <w:r>
        <w:rPr>
          <w:rFonts w:ascii="Times New Roman" w:eastAsia="Times New Roman" w:hAnsi="Times New Roman" w:cs="Times New Roman"/>
          <w:color w:val="000000"/>
          <w:sz w:val="24"/>
          <w:szCs w:val="24"/>
        </w:rPr>
        <w:t>fitofisionômico</w:t>
      </w:r>
      <w:proofErr w:type="spellEnd"/>
      <w:r>
        <w:rPr>
          <w:rFonts w:ascii="Times New Roman" w:eastAsia="Times New Roman" w:hAnsi="Times New Roman" w:cs="Times New Roman"/>
          <w:color w:val="000000"/>
          <w:sz w:val="24"/>
          <w:szCs w:val="24"/>
        </w:rPr>
        <w:t xml:space="preserve"> bastante diversificado propiciou uma significativa variação ambiental, criando as condições adequadas para a evolução de um complexo biótico de natureza vegetal e animal altamente rico. É por este motivo que a Mata Atlântica é considerada atualmente como um dos biomas mais ricos em termos de diversidade biológica. (APREMAVI, 2019, texto digital). Devido à sua enorme riqueza biológica e seu estado de degradação acentuada, a Mata Atlântica, juntamente com outros biomas que também apresentam um alto nível de riqueza em espécies e que sofrem com as ações antrópicas, foram incluídas por estudiosos na lista dos </w:t>
      </w:r>
      <w:r>
        <w:rPr>
          <w:rFonts w:ascii="Times New Roman" w:eastAsia="Times New Roman" w:hAnsi="Times New Roman" w:cs="Times New Roman"/>
          <w:i/>
          <w:color w:val="000000"/>
          <w:sz w:val="24"/>
          <w:szCs w:val="24"/>
        </w:rPr>
        <w:t>Hotspots</w:t>
      </w:r>
      <w:r w:rsidR="00FE5D97">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mundiais. </w:t>
      </w:r>
    </w:p>
    <w:p w14:paraId="0000002A" w14:textId="77777777" w:rsidR="004517E5" w:rsidRDefault="00C376F9" w:rsidP="008A101A">
      <w:pPr>
        <w:spacing w:before="280" w:after="28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De acordo com o Instituto Brasileiro de Florestas (2019, texto digital), o bioma Mata Atlântica ocupa uma área de aproximadamente 13% do território nacional e apresenta uma variedade de formações, que engloba um diversificado conjunto de ecossistemas florestais com estrutura e composições florísticas bastante diferenciadas, acompanhando as características climáticas da região onde ocorre.</w:t>
      </w:r>
    </w:p>
    <w:p w14:paraId="0000002B" w14:textId="77777777" w:rsidR="004517E5" w:rsidRDefault="004517E5">
      <w:pPr>
        <w:spacing w:after="0" w:line="240" w:lineRule="auto"/>
        <w:rPr>
          <w:rFonts w:ascii="Times New Roman" w:eastAsia="Times New Roman" w:hAnsi="Times New Roman" w:cs="Times New Roman"/>
          <w:sz w:val="24"/>
          <w:szCs w:val="24"/>
        </w:rPr>
      </w:pPr>
    </w:p>
    <w:p w14:paraId="0000002C" w14:textId="77777777" w:rsidR="004517E5" w:rsidRDefault="00C376F9">
      <w:pPr>
        <w:spacing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A Mata Atlântica é composta por formações florestais nativas (Floresta Ombrófila Densa; Floresta Ombrófila Mista, também denominada de Mata de Araucárias; Floresta Ombrófila Aberta; Floresta Estacional </w:t>
      </w:r>
      <w:proofErr w:type="spellStart"/>
      <w:r>
        <w:rPr>
          <w:rFonts w:ascii="Times New Roman" w:eastAsia="Times New Roman" w:hAnsi="Times New Roman" w:cs="Times New Roman"/>
          <w:color w:val="000000"/>
          <w:sz w:val="20"/>
          <w:szCs w:val="20"/>
        </w:rPr>
        <w:t>Semidecidual</w:t>
      </w:r>
      <w:proofErr w:type="spellEnd"/>
      <w:r>
        <w:rPr>
          <w:rFonts w:ascii="Times New Roman" w:eastAsia="Times New Roman" w:hAnsi="Times New Roman" w:cs="Times New Roman"/>
          <w:color w:val="000000"/>
          <w:sz w:val="20"/>
          <w:szCs w:val="20"/>
        </w:rPr>
        <w:t xml:space="preserve">; e Floresta Estacional Decidual), e ecossistemas associados (manguezais, </w:t>
      </w:r>
      <w:r>
        <w:rPr>
          <w:rFonts w:ascii="Times New Roman" w:eastAsia="Times New Roman" w:hAnsi="Times New Roman" w:cs="Times New Roman"/>
          <w:sz w:val="20"/>
          <w:szCs w:val="20"/>
        </w:rPr>
        <w:t>vegetação</w:t>
      </w:r>
      <w:r>
        <w:rPr>
          <w:rFonts w:ascii="Times New Roman" w:eastAsia="Times New Roman" w:hAnsi="Times New Roman" w:cs="Times New Roman"/>
          <w:color w:val="000000"/>
          <w:sz w:val="20"/>
          <w:szCs w:val="20"/>
        </w:rPr>
        <w:t xml:space="preserve"> de restingas, campos de altitude, brejos interioranos e encraves florestais do Nordeste (M</w:t>
      </w:r>
      <w:r>
        <w:rPr>
          <w:rFonts w:ascii="Times New Roman" w:eastAsia="Times New Roman" w:hAnsi="Times New Roman" w:cs="Times New Roman"/>
          <w:sz w:val="20"/>
          <w:szCs w:val="20"/>
        </w:rPr>
        <w:t xml:space="preserve">INISTÉRIO DO MEIO </w:t>
      </w:r>
      <w:r>
        <w:rPr>
          <w:rFonts w:ascii="Times New Roman" w:eastAsia="Times New Roman" w:hAnsi="Times New Roman" w:cs="Times New Roman"/>
          <w:color w:val="000000"/>
          <w:sz w:val="20"/>
          <w:szCs w:val="20"/>
        </w:rPr>
        <w:t>AMBIENTE, 201</w:t>
      </w:r>
      <w:r>
        <w:rPr>
          <w:rFonts w:ascii="Times New Roman" w:eastAsia="Times New Roman" w:hAnsi="Times New Roman" w:cs="Times New Roman"/>
          <w:sz w:val="20"/>
          <w:szCs w:val="20"/>
        </w:rPr>
        <w:t>9, texto digital</w:t>
      </w:r>
      <w:r>
        <w:rPr>
          <w:rFonts w:ascii="Times New Roman" w:eastAsia="Times New Roman" w:hAnsi="Times New Roman" w:cs="Times New Roman"/>
          <w:color w:val="000000"/>
          <w:sz w:val="20"/>
          <w:szCs w:val="20"/>
        </w:rPr>
        <w:t>).</w:t>
      </w:r>
    </w:p>
    <w:p w14:paraId="0000002D" w14:textId="77777777" w:rsidR="004517E5" w:rsidRDefault="004517E5">
      <w:pPr>
        <w:spacing w:after="0" w:line="240" w:lineRule="auto"/>
        <w:rPr>
          <w:rFonts w:ascii="Times New Roman" w:eastAsia="Times New Roman" w:hAnsi="Times New Roman" w:cs="Times New Roman"/>
          <w:sz w:val="24"/>
          <w:szCs w:val="24"/>
        </w:rPr>
      </w:pPr>
    </w:p>
    <w:p w14:paraId="0000002E" w14:textId="77777777" w:rsidR="004517E5" w:rsidRDefault="00C376F9" w:rsidP="008A101A">
      <w:pPr>
        <w:spacing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rPr>
        <w:t xml:space="preserve">As florestas e demais ecossistemas que compõem a Mata Atlântica são responsáveis pela produção, regulação e abastecimento de água; regulação e equilíbrio climáticos; proteção de encostas e atenuação de desastres; fertilidade e proteção do solo; produção de alimentos, madeira, fibras, óleos e remédios; além de proporcionar paisagens cênicas e preservar um patrimônio histórico e cultural imenso </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sz w:val="24"/>
          <w:szCs w:val="24"/>
          <w:highlight w:val="white"/>
        </w:rPr>
        <w:t>CAMPANILI; SCHAFFER, 2010, p.</w:t>
      </w:r>
      <w:r>
        <w:rPr>
          <w:rFonts w:ascii="Times New Roman" w:eastAsia="Times New Roman" w:hAnsi="Times New Roman" w:cs="Times New Roman"/>
          <w:sz w:val="20"/>
          <w:szCs w:val="20"/>
          <w:highlight w:val="white"/>
        </w:rPr>
        <w:t>26-27)</w:t>
      </w:r>
      <w:r>
        <w:rPr>
          <w:rFonts w:ascii="Times New Roman" w:eastAsia="Times New Roman" w:hAnsi="Times New Roman" w:cs="Times New Roman"/>
          <w:color w:val="000000"/>
          <w:sz w:val="24"/>
          <w:szCs w:val="24"/>
          <w:highlight w:val="white"/>
        </w:rPr>
        <w:t>.</w:t>
      </w:r>
    </w:p>
    <w:p w14:paraId="0000002F" w14:textId="5D24834F" w:rsidR="004517E5" w:rsidRDefault="00C376F9" w:rsidP="008A101A">
      <w:pPr>
        <w:spacing w:before="280" w:after="28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rPr>
        <w:t xml:space="preserve">A floresta é fundamental também para os processos de manutenção dos recursos hídricos, assegurando a quantidade e qualidade necessária de água potável para a população em geral e, assim, contemplando diferentes setores como: agricultura, turismo, indústria e energia. Os ecossistemas aquáticos na Mata Atlântica, como os rios e lagos, protegem uma valiosa diversidade de espécies, mas a maioria desses ecossistemas encontra-se ameaçada devido às fortes pressões que as ações humanas vêm ocasionando ao longo dos anos, como assoreamento e desmatamento das Áreas de Preservação Permanente </w:t>
      </w:r>
      <w:r>
        <w:rPr>
          <w:rFonts w:ascii="Times New Roman" w:eastAsia="Times New Roman" w:hAnsi="Times New Roman" w:cs="Times New Roman"/>
          <w:color w:val="000000"/>
          <w:sz w:val="24"/>
          <w:szCs w:val="24"/>
          <w:shd w:val="clear" w:color="auto" w:fill="FFF2CC"/>
        </w:rPr>
        <w:t>(</w:t>
      </w:r>
      <w:r>
        <w:rPr>
          <w:rFonts w:ascii="Times New Roman" w:eastAsia="Times New Roman" w:hAnsi="Times New Roman" w:cs="Times New Roman"/>
          <w:color w:val="000000"/>
          <w:sz w:val="24"/>
          <w:szCs w:val="24"/>
          <w:highlight w:val="white"/>
        </w:rPr>
        <w:t>CAMPANILI; SCHAFFER, 2010, p.1</w:t>
      </w:r>
      <w:r>
        <w:rPr>
          <w:rFonts w:ascii="Times New Roman" w:eastAsia="Times New Roman" w:hAnsi="Times New Roman" w:cs="Times New Roman"/>
          <w:sz w:val="24"/>
          <w:szCs w:val="24"/>
          <w:highlight w:val="white"/>
        </w:rPr>
        <w:t>7</w:t>
      </w:r>
      <w:r>
        <w:rPr>
          <w:rFonts w:ascii="Times New Roman" w:eastAsia="Times New Roman" w:hAnsi="Times New Roman" w:cs="Times New Roman"/>
          <w:color w:val="000000"/>
          <w:sz w:val="24"/>
          <w:szCs w:val="24"/>
          <w:highlight w:val="white"/>
        </w:rPr>
        <w:t>-22</w:t>
      </w:r>
      <w:r w:rsidR="00FE5D97">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w:t>
      </w:r>
    </w:p>
    <w:p w14:paraId="00000030" w14:textId="77777777" w:rsidR="004517E5" w:rsidRDefault="00C376F9" w:rsidP="008A101A">
      <w:pPr>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 Mata Atlântica foi intensamente devastada pelas ações do homem desde o período colonial em razão de sua localização. Os colonizadores converteram grandes áreas de florestas naturais para outros usos, como agricultura, pecuária, industrialização, cujo resultado final pode ser observado pelo domínio do homem em áreas onde antes só havia floresta. Estes usos inadequados juntamente com a ocupação desordenada dos centros urbanos são alguns dos principais fatores que contribuíram e que ainda contribuem para a devastação da Mata Atlântica, ocasionando uma grande perda da biodiversidade. Além da exploração dos recursos naturais deste bioma, a monocultura é outro problema que contribuiu em grande parte para o </w:t>
      </w:r>
      <w:r>
        <w:rPr>
          <w:rFonts w:ascii="Times New Roman" w:eastAsia="Times New Roman" w:hAnsi="Times New Roman" w:cs="Times New Roman"/>
          <w:color w:val="000000"/>
          <w:sz w:val="24"/>
          <w:szCs w:val="24"/>
        </w:rPr>
        <w:lastRenderedPageBreak/>
        <w:t>agravamento do desmatamento da floresta</w:t>
      </w:r>
      <w:r>
        <w:rPr>
          <w:rFonts w:ascii="Times New Roman" w:eastAsia="Times New Roman" w:hAnsi="Times New Roman" w:cs="Times New Roman"/>
          <w:color w:val="000000"/>
          <w:sz w:val="24"/>
          <w:szCs w:val="24"/>
          <w:highlight w:val="white"/>
        </w:rPr>
        <w:t xml:space="preserve"> (DUTRA, et. al, 2013, p.12).</w:t>
      </w:r>
      <w:r>
        <w:rPr>
          <w:rFonts w:ascii="Times New Roman" w:eastAsia="Times New Roman" w:hAnsi="Times New Roman" w:cs="Times New Roman"/>
          <w:color w:val="000000"/>
          <w:sz w:val="24"/>
          <w:szCs w:val="24"/>
        </w:rPr>
        <w:t xml:space="preserve"> Entre os elementos que tem contribuído para a degradação do bioma, destaca-se a exploração predatória de madeira e espécies vegetais, a pecuária, as atividades de extração de minério e ouro, a industrialização, que vêm ocasionando poluição e a expansão urbana desordenada.</w:t>
      </w:r>
    </w:p>
    <w:p w14:paraId="00000031" w14:textId="77777777" w:rsidR="004517E5" w:rsidRDefault="00C376F9" w:rsidP="008A101A">
      <w:pPr>
        <w:spacing w:before="280" w:after="28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rPr>
        <w:t>Segundo dados do IBGE (Pesquisa de Informações Básicas Municipais – 2012) e do Atlas de Remanescentes da Fundação SOS Mata Atlântica e INPE (período 2011-2012), 3.498 municípios estão inseridos no bioma da Mata Atlântica, sendo que 71% possuem 100% do seu território no bioma. Desses municípios totalmente inseridos na Mata Atlântica, a maioria (62%) possui menos de 10% de remanescentes de vegetação nativ</w:t>
      </w:r>
      <w:r>
        <w:rPr>
          <w:rFonts w:ascii="Times New Roman" w:eastAsia="Times New Roman" w:hAnsi="Times New Roman" w:cs="Times New Roman"/>
          <w:color w:val="000000"/>
          <w:sz w:val="24"/>
          <w:szCs w:val="24"/>
          <w:highlight w:val="white"/>
        </w:rPr>
        <w:t xml:space="preserve">a (IBGE, </w:t>
      </w:r>
      <w:r>
        <w:rPr>
          <w:rFonts w:ascii="Times New Roman" w:eastAsia="Times New Roman" w:hAnsi="Times New Roman" w:cs="Times New Roman"/>
          <w:sz w:val="24"/>
          <w:szCs w:val="24"/>
          <w:highlight w:val="white"/>
        </w:rPr>
        <w:t>2019, texto digital</w:t>
      </w:r>
      <w:r>
        <w:rPr>
          <w:rFonts w:ascii="Times New Roman" w:eastAsia="Times New Roman" w:hAnsi="Times New Roman" w:cs="Times New Roman"/>
          <w:color w:val="000000"/>
          <w:sz w:val="24"/>
          <w:szCs w:val="24"/>
          <w:highlight w:val="white"/>
        </w:rPr>
        <w:t>).</w:t>
      </w:r>
    </w:p>
    <w:p w14:paraId="00000032" w14:textId="77777777" w:rsidR="004517E5" w:rsidRDefault="00C376F9" w:rsidP="008A101A">
      <w:pPr>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Conforme descrito no Atlas Socioeconômico, no território gaúcho, estado onde se localiza o município de estudo, atualmente, restam somente 7,5% de áreas remanescentes de Mata Atlântica, com alto grau de fragmentação em relação a sua cobertura vegetal original.  A presença predominante de vegetação florestal dá suporte, no RS, a diversos ecossistemas como, por exemplo, as Matas de Araucária, Matas Estacionais Deciduais e </w:t>
      </w:r>
      <w:proofErr w:type="spellStart"/>
      <w:r>
        <w:rPr>
          <w:rFonts w:ascii="Times New Roman" w:eastAsia="Times New Roman" w:hAnsi="Times New Roman" w:cs="Times New Roman"/>
          <w:color w:val="000000"/>
          <w:sz w:val="24"/>
          <w:szCs w:val="24"/>
          <w:highlight w:val="white"/>
        </w:rPr>
        <w:t>Semideciduais</w:t>
      </w:r>
      <w:proofErr w:type="spellEnd"/>
      <w:r>
        <w:rPr>
          <w:rFonts w:ascii="Times New Roman" w:eastAsia="Times New Roman" w:hAnsi="Times New Roman" w:cs="Times New Roman"/>
          <w:color w:val="000000"/>
          <w:sz w:val="24"/>
          <w:szCs w:val="24"/>
          <w:highlight w:val="white"/>
        </w:rPr>
        <w:t xml:space="preserve"> em relevo diversificado</w:t>
      </w:r>
      <w:r>
        <w:rPr>
          <w:rFonts w:ascii="Cambria" w:eastAsia="Cambria" w:hAnsi="Cambria" w:cs="Cambria"/>
          <w:color w:val="000000"/>
          <w:highlight w:val="white"/>
        </w:rPr>
        <w:t xml:space="preserve"> </w:t>
      </w:r>
      <w:r>
        <w:rPr>
          <w:rFonts w:ascii="Times New Roman" w:eastAsia="Times New Roman" w:hAnsi="Times New Roman" w:cs="Times New Roman"/>
          <w:color w:val="000000"/>
          <w:sz w:val="24"/>
          <w:szCs w:val="24"/>
          <w:highlight w:val="white"/>
        </w:rPr>
        <w:t>(ATLAS SOCIOECONÔMICO RS, 2019, texto digital).</w:t>
      </w:r>
    </w:p>
    <w:p w14:paraId="00000033" w14:textId="77777777" w:rsidR="004517E5" w:rsidRDefault="00C376F9" w:rsidP="008A101A">
      <w:pPr>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O bioma Mata Atlântica é considerado Patrimônio Nacional pela Constituição Federal, por apresentar uma biodiversidade muito maior do que a da Amazônia, constituindo-se dessa forma em refúgio para inúmeras espécies endêmicas de fauna e flora, incluindo espécies ameaçadas de extinção. Sendo assim, é de extrema importância para a conservação dos recursos hídricos e para o equilíbrio climático. Na sua área é gerada uma grande parte do Produto Interno Bruto (PIB), tornando-se imprescindível o planejamento de seu uso e o desenvolvimento de práticas que contribuam para o desenvolvimento sustentável do Brasil e a melhoria da qualidade de vida da população (ATLAS SOCIOECONÔMICO RS, 2019, texto digital). </w:t>
      </w:r>
      <w:r>
        <w:rPr>
          <w:rFonts w:ascii="Times New Roman" w:eastAsia="Times New Roman" w:hAnsi="Times New Roman" w:cs="Times New Roman"/>
          <w:color w:val="000000"/>
          <w:sz w:val="24"/>
          <w:szCs w:val="24"/>
          <w:shd w:val="clear" w:color="auto" w:fill="F3F3F3"/>
        </w:rPr>
        <w:t> </w:t>
      </w:r>
    </w:p>
    <w:p w14:paraId="56201D54" w14:textId="77777777" w:rsidR="00CD4D0E" w:rsidRDefault="00CD4D0E" w:rsidP="008A101A">
      <w:pPr>
        <w:spacing w:after="240" w:line="360" w:lineRule="auto"/>
        <w:rPr>
          <w:rFonts w:ascii="Times New Roman" w:eastAsia="Times New Roman" w:hAnsi="Times New Roman" w:cs="Times New Roman"/>
          <w:sz w:val="24"/>
          <w:szCs w:val="24"/>
        </w:rPr>
      </w:pPr>
    </w:p>
    <w:p w14:paraId="00000035" w14:textId="7B3C5F47" w:rsidR="004517E5" w:rsidRDefault="00CD4D0E">
      <w:pP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w:t>
      </w:r>
      <w:r w:rsidR="00C376F9">
        <w:rPr>
          <w:rFonts w:ascii="Times New Roman" w:eastAsia="Times New Roman" w:hAnsi="Times New Roman" w:cs="Times New Roman"/>
          <w:b/>
          <w:color w:val="000000"/>
          <w:sz w:val="24"/>
          <w:szCs w:val="24"/>
        </w:rPr>
        <w:t xml:space="preserve"> A IMPORTÂNCIA DO PLANO DIRETOR</w:t>
      </w:r>
    </w:p>
    <w:p w14:paraId="00000036" w14:textId="77777777" w:rsidR="004517E5" w:rsidRDefault="004517E5">
      <w:pPr>
        <w:spacing w:after="0" w:line="240" w:lineRule="auto"/>
        <w:rPr>
          <w:rFonts w:ascii="Times New Roman" w:eastAsia="Times New Roman" w:hAnsi="Times New Roman" w:cs="Times New Roman"/>
          <w:sz w:val="24"/>
          <w:szCs w:val="24"/>
        </w:rPr>
      </w:pPr>
    </w:p>
    <w:p w14:paraId="00000037" w14:textId="77777777" w:rsidR="004517E5" w:rsidRDefault="00C376F9" w:rsidP="008A101A">
      <w:pPr>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Levando-se em consideração os graves problemas ambientais atuais e a necessidade constante de gestões voltadas à sustentabilidade, é dever do poder municipal e da coletividade planejar e propor ações que regulam a ocupação dos espaços físicos, a utilização dos recursos </w:t>
      </w:r>
      <w:r>
        <w:rPr>
          <w:rFonts w:ascii="Times New Roman" w:eastAsia="Times New Roman" w:hAnsi="Times New Roman" w:cs="Times New Roman"/>
          <w:color w:val="000000"/>
          <w:sz w:val="24"/>
          <w:szCs w:val="24"/>
        </w:rPr>
        <w:lastRenderedPageBreak/>
        <w:t>naturais e a adoção de medidas mitigadoras para o bem-estar da população. Assim, os municípios contam com um instrumento de gestão eficaz, capaz de promover a justiça social, a equidade ambiental e possibilitar a melhoria na qualidade de vida da comunidade local, que é o Plano Diretor (CONFEDERAÇÃO NACIONAL DOS MUNICÍPIOS, 2013, p.1</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-18</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w:t>
      </w:r>
    </w:p>
    <w:p w14:paraId="00000038" w14:textId="77777777" w:rsidR="004517E5" w:rsidRDefault="00C376F9" w:rsidP="008A101A">
      <w:pPr>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Cabe a gestão pública por meio </w:t>
      </w:r>
      <w:proofErr w:type="gramStart"/>
      <w:r>
        <w:rPr>
          <w:rFonts w:ascii="Times New Roman" w:eastAsia="Times New Roman" w:hAnsi="Times New Roman" w:cs="Times New Roman"/>
          <w:sz w:val="24"/>
          <w:szCs w:val="24"/>
        </w:rPr>
        <w:t>d</w:t>
      </w:r>
      <w:r>
        <w:rPr>
          <w:rFonts w:ascii="Times New Roman" w:eastAsia="Times New Roman" w:hAnsi="Times New Roman" w:cs="Times New Roman"/>
          <w:color w:val="000000"/>
          <w:sz w:val="24"/>
          <w:szCs w:val="24"/>
        </w:rPr>
        <w:t>o Plano Diretor criar</w:t>
      </w:r>
      <w:proofErr w:type="gramEnd"/>
      <w:r>
        <w:rPr>
          <w:rFonts w:ascii="Times New Roman" w:eastAsia="Times New Roman" w:hAnsi="Times New Roman" w:cs="Times New Roman"/>
          <w:color w:val="000000"/>
          <w:sz w:val="24"/>
          <w:szCs w:val="24"/>
        </w:rPr>
        <w:t xml:space="preserve"> as bases para uma cidade inclusiva, equilibrada, sustentável, que promova qualidade de vida de toda a população, reduzindo os riscos do crescimento desenfreado e distribuindo de forma justa os custos e benefícios da urbanização</w:t>
      </w:r>
      <w:r>
        <w:rPr>
          <w:rFonts w:ascii="Times New Roman" w:eastAsia="Times New Roman" w:hAnsi="Times New Roman" w:cs="Times New Roman"/>
          <w:color w:val="000000"/>
          <w:sz w:val="24"/>
          <w:szCs w:val="24"/>
          <w:highlight w:val="white"/>
        </w:rPr>
        <w:t xml:space="preserve">(CONFEDERAÇÃO NACIONAL DOS </w:t>
      </w:r>
      <w:r>
        <w:rPr>
          <w:rFonts w:ascii="Times New Roman" w:eastAsia="Times New Roman" w:hAnsi="Times New Roman" w:cs="Times New Roman"/>
          <w:sz w:val="24"/>
          <w:szCs w:val="24"/>
          <w:highlight w:val="white"/>
        </w:rPr>
        <w:t>MUNICÍPIOS</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z w:val="24"/>
          <w:szCs w:val="24"/>
          <w:highlight w:val="white"/>
        </w:rPr>
        <w:t>2</w:t>
      </w:r>
      <w:r>
        <w:rPr>
          <w:rFonts w:ascii="Times New Roman" w:eastAsia="Times New Roman" w:hAnsi="Times New Roman" w:cs="Times New Roman"/>
          <w:color w:val="000000"/>
          <w:sz w:val="24"/>
          <w:szCs w:val="24"/>
          <w:highlight w:val="white"/>
        </w:rPr>
        <w:t xml:space="preserve">015, </w:t>
      </w:r>
      <w:r>
        <w:rPr>
          <w:rFonts w:ascii="Times New Roman" w:eastAsia="Times New Roman" w:hAnsi="Times New Roman" w:cs="Times New Roman"/>
          <w:sz w:val="24"/>
          <w:szCs w:val="24"/>
          <w:highlight w:val="white"/>
        </w:rPr>
        <w:t>p.9-10</w:t>
      </w:r>
      <w:r>
        <w:rPr>
          <w:rFonts w:ascii="Times New Roman" w:eastAsia="Times New Roman" w:hAnsi="Times New Roman" w:cs="Times New Roman"/>
          <w:color w:val="000000"/>
          <w:sz w:val="24"/>
          <w:szCs w:val="24"/>
          <w:highlight w:val="white"/>
        </w:rPr>
        <w:t xml:space="preserve">). Além disso, o  Plano Diretor fornece </w:t>
      </w:r>
      <w:hyperlink r:id="rId10">
        <w:r>
          <w:rPr>
            <w:rFonts w:ascii="Times New Roman" w:eastAsia="Times New Roman" w:hAnsi="Times New Roman" w:cs="Times New Roman"/>
            <w:color w:val="000000"/>
            <w:sz w:val="24"/>
            <w:szCs w:val="24"/>
            <w:highlight w:val="white"/>
          </w:rPr>
          <w:t>transparência</w:t>
        </w:r>
      </w:hyperlink>
      <w:r>
        <w:rPr>
          <w:rFonts w:ascii="Times New Roman" w:eastAsia="Times New Roman" w:hAnsi="Times New Roman" w:cs="Times New Roman"/>
          <w:color w:val="000000"/>
          <w:sz w:val="24"/>
          <w:szCs w:val="24"/>
          <w:highlight w:val="white"/>
        </w:rPr>
        <w:t xml:space="preserve"> p</w:t>
      </w:r>
      <w:r>
        <w:rPr>
          <w:rFonts w:ascii="Times New Roman" w:eastAsia="Times New Roman" w:hAnsi="Times New Roman" w:cs="Times New Roman"/>
          <w:color w:val="000000"/>
          <w:sz w:val="24"/>
          <w:szCs w:val="24"/>
        </w:rPr>
        <w:t xml:space="preserve">ara a política de planejamento urbano, ao instituí-la em forma de lei.  Mas, para a eficácia deste plano é preciso considerar alguns requisitos essenciais na sua elaboração, como: a localização do município, o tipo de solo, hidrografia e o bioma no qual está inserido </w:t>
      </w:r>
      <w:r>
        <w:rPr>
          <w:rFonts w:ascii="Times New Roman" w:eastAsia="Times New Roman" w:hAnsi="Times New Roman" w:cs="Times New Roman"/>
          <w:sz w:val="24"/>
          <w:szCs w:val="24"/>
          <w:highlight w:val="white"/>
        </w:rPr>
        <w:t>(RODOVALHO; PASQUALETTO,2012, texto digital).</w:t>
      </w:r>
    </w:p>
    <w:p w14:paraId="00000039" w14:textId="77777777" w:rsidR="004517E5" w:rsidRDefault="00C376F9" w:rsidP="008A101A">
      <w:pPr>
        <w:spacing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rPr>
        <w:t>Atualmente, torna-se ainda mais imprescindível aliar o desenvolvimento socioeconômico com a proteção ambiental no planejamento dos municípios para que dessa forma seja possível proporcionar melhor qualidade de vida no processo de urbanização, como saneamento básico, moradia, transporte e mobilidade. O fundamental é que esses instrumentos sejam compostos por ações preventivas e normativas que permitam controlar os impactos territoriais negativos dos investimentos público-privados sobre os recursos naturais componentes das cidades. Nisto, o objetivo da implantação do Plano Diretor é garantir o desenvolvimento das funções econômicas, sociais e ambientais do município, gerando um ambiente de inclusão socioeconômica de todos os cidadãos e de respeito ao meio ambiente. Este é a base do planejamento do município, cabendo a ele a tarefa de articular as diversas políticas públicas existentes, fazendo-as convergir para uma única direção</w:t>
      </w:r>
      <w:r>
        <w:rPr>
          <w:rFonts w:ascii="Times New Roman" w:eastAsia="Times New Roman" w:hAnsi="Times New Roman" w:cs="Times New Roman"/>
          <w:color w:val="000000"/>
          <w:sz w:val="24"/>
          <w:szCs w:val="24"/>
          <w:shd w:val="clear" w:color="auto" w:fill="FFE599"/>
        </w:rPr>
        <w:t xml:space="preserve"> </w:t>
      </w:r>
      <w:r>
        <w:rPr>
          <w:rFonts w:ascii="Times New Roman" w:eastAsia="Times New Roman" w:hAnsi="Times New Roman" w:cs="Times New Roman"/>
          <w:color w:val="000000"/>
          <w:sz w:val="24"/>
          <w:szCs w:val="24"/>
          <w:highlight w:val="white"/>
        </w:rPr>
        <w:t>(CONFE</w:t>
      </w:r>
      <w:r>
        <w:rPr>
          <w:rFonts w:ascii="Times New Roman" w:eastAsia="Times New Roman" w:hAnsi="Times New Roman" w:cs="Times New Roman"/>
          <w:sz w:val="24"/>
          <w:szCs w:val="24"/>
          <w:highlight w:val="white"/>
        </w:rPr>
        <w:t xml:space="preserve">DERAÇÃO </w:t>
      </w:r>
      <w:r>
        <w:rPr>
          <w:rFonts w:ascii="Times New Roman" w:eastAsia="Times New Roman" w:hAnsi="Times New Roman" w:cs="Times New Roman"/>
          <w:color w:val="000000"/>
          <w:sz w:val="24"/>
          <w:szCs w:val="24"/>
          <w:highlight w:val="white"/>
        </w:rPr>
        <w:t>NACIONAL DOS MUNICÍPIOS, 2015, p. 9-25).</w:t>
      </w:r>
    </w:p>
    <w:p w14:paraId="0000003A" w14:textId="4544DFA3" w:rsidR="004517E5" w:rsidRDefault="00C376F9" w:rsidP="008A101A">
      <w:pPr>
        <w:spacing w:before="280" w:after="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rPr>
        <w:t xml:space="preserve"> O Plano Diretor, aprovado por lei municipal, é o instrumento básico da política de desenvolvimento e expansão urbana. Deve conter a delimitação das áreas urbanas onde pode ser aplicado o parcelamento, edificação ou utilização compulsória, considerando a existência de infraestrutura e de demanda para utilização </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sz w:val="24"/>
          <w:szCs w:val="24"/>
          <w:highlight w:val="white"/>
        </w:rPr>
        <w:t>CONFEDERAÇÃO</w:t>
      </w:r>
      <w:r>
        <w:rPr>
          <w:rFonts w:ascii="Times New Roman" w:eastAsia="Times New Roman" w:hAnsi="Times New Roman" w:cs="Times New Roman"/>
          <w:color w:val="000000"/>
          <w:sz w:val="24"/>
          <w:szCs w:val="24"/>
          <w:highlight w:val="white"/>
        </w:rPr>
        <w:t xml:space="preserve"> N</w:t>
      </w:r>
      <w:r>
        <w:rPr>
          <w:rFonts w:ascii="Times New Roman" w:eastAsia="Times New Roman" w:hAnsi="Times New Roman" w:cs="Times New Roman"/>
          <w:sz w:val="24"/>
          <w:szCs w:val="24"/>
          <w:highlight w:val="white"/>
        </w:rPr>
        <w:t>ACIONAL DOS MUNICÍPIOS</w:t>
      </w:r>
      <w:r>
        <w:rPr>
          <w:rFonts w:ascii="Times New Roman" w:eastAsia="Times New Roman" w:hAnsi="Times New Roman" w:cs="Times New Roman"/>
          <w:color w:val="000000"/>
          <w:sz w:val="24"/>
          <w:szCs w:val="24"/>
          <w:highlight w:val="white"/>
        </w:rPr>
        <w:t xml:space="preserve">, </w:t>
      </w:r>
      <w:r w:rsidR="00E056EF">
        <w:rPr>
          <w:rFonts w:ascii="Times New Roman" w:eastAsia="Times New Roman" w:hAnsi="Times New Roman" w:cs="Times New Roman"/>
          <w:color w:val="000000"/>
          <w:sz w:val="24"/>
          <w:szCs w:val="24"/>
          <w:highlight w:val="white"/>
        </w:rPr>
        <w:t xml:space="preserve">2013, </w:t>
      </w:r>
      <w:r>
        <w:rPr>
          <w:rFonts w:ascii="Times New Roman" w:eastAsia="Times New Roman" w:hAnsi="Times New Roman" w:cs="Times New Roman"/>
          <w:sz w:val="24"/>
          <w:szCs w:val="24"/>
          <w:highlight w:val="white"/>
        </w:rPr>
        <w:t>p.19</w:t>
      </w:r>
      <w:r>
        <w:rPr>
          <w:rFonts w:ascii="Times New Roman" w:eastAsia="Times New Roman" w:hAnsi="Times New Roman" w:cs="Times New Roman"/>
          <w:color w:val="000000"/>
          <w:sz w:val="24"/>
          <w:szCs w:val="24"/>
          <w:highlight w:val="white"/>
        </w:rPr>
        <w:t>).</w:t>
      </w:r>
    </w:p>
    <w:p w14:paraId="0000003B" w14:textId="77777777" w:rsidR="004517E5" w:rsidRDefault="00C376F9" w:rsidP="008A101A">
      <w:pPr>
        <w:spacing w:before="280"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Gasparini (2002, </w:t>
      </w:r>
      <w:r>
        <w:rPr>
          <w:rFonts w:ascii="Times New Roman" w:eastAsia="Times New Roman" w:hAnsi="Times New Roman" w:cs="Times New Roman"/>
          <w:sz w:val="24"/>
          <w:szCs w:val="24"/>
        </w:rPr>
        <w:t>p. 94-95</w:t>
      </w:r>
      <w:r>
        <w:rPr>
          <w:rFonts w:ascii="Times New Roman" w:eastAsia="Times New Roman" w:hAnsi="Times New Roman" w:cs="Times New Roman"/>
          <w:color w:val="000000"/>
          <w:sz w:val="24"/>
          <w:szCs w:val="24"/>
        </w:rPr>
        <w:t>) conceitua Plano Diretor como sendo o complexo de normas legais e diretrizes técnicas para o desenvolvimento global e constante do município, sob os aspectos físico, social, econômico e administrativo, desejado pela comunidade local. Segundo o autor trata-se de plano, pois estabelece os objetivos a serem atingidos e seus respectivos prazos, bem como as atividades para sua consecução e os responsáveis por sua execução e, diretor, porque fixa as diretrizes e os princípios do desenvolvimento urbano municipal.</w:t>
      </w:r>
    </w:p>
    <w:p w14:paraId="0000003C" w14:textId="77777777" w:rsidR="004517E5" w:rsidRDefault="00C376F9" w:rsidP="008A101A">
      <w:pPr>
        <w:spacing w:before="280"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Já Silva (2000, p. 68) relata que: “O Plano Diretor apresenta vários aspectos: físico, social e administrativo-institucional”. O Plano Diretor é o planejamento realizado pela gestão pública municipal que envolve diversas questões da sociedade que em conjunto promovem o desenvolvimento urbano local.</w:t>
      </w:r>
    </w:p>
    <w:p w14:paraId="0000003D" w14:textId="77777777" w:rsidR="004517E5" w:rsidRDefault="00C376F9">
      <w:pPr>
        <w:spacing w:before="280" w:after="28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Entendendo-se por Plano Diretor o instrumento legal que ordena a política urbana a ser implementada pelo poder público municipal. Ele organiza as ações do poder público quanto ao parcelamento do solo urbano, sua ocupação e seus usos. Dentro do planejamento proposto pelo Plano Diretor encontram-se as diretrizes para a política habitacional, de transporte, de tratamento do lixo sólido, de recuperação dos cursos de água, bem como sua manutenção e recuperação. É através dele que se determinam as zonas: urbana, de expansão urbana e zona rural, os índices de ocupação adequados para cada zona, os instrumentos a serem utilizados para regularização fundiária, os instrumentos utilizados para indução e promoção do desenvolvimento econômico e social e aqueles destinados à preservação ambiental e patrimônio histórico. A partir do Plano Diretor são elaboradas as leis suplementares, específicas. Lei do Parcelamento e Uso do Solo, Lei de Edificações, Lei de Zoneamento, Legislação Ambiental e Sanitária. (RODOVALHO; PASQUALETTO, 2012, </w:t>
      </w:r>
      <w:r>
        <w:rPr>
          <w:rFonts w:ascii="Times New Roman" w:eastAsia="Times New Roman" w:hAnsi="Times New Roman" w:cs="Times New Roman"/>
          <w:sz w:val="20"/>
          <w:szCs w:val="20"/>
        </w:rPr>
        <w:t>texto digital</w:t>
      </w:r>
      <w:r>
        <w:rPr>
          <w:rFonts w:ascii="Times New Roman" w:eastAsia="Times New Roman" w:hAnsi="Times New Roman" w:cs="Times New Roman"/>
          <w:color w:val="000000"/>
          <w:sz w:val="20"/>
          <w:szCs w:val="20"/>
        </w:rPr>
        <w:t>).</w:t>
      </w:r>
    </w:p>
    <w:p w14:paraId="0000003E" w14:textId="77777777" w:rsidR="004517E5" w:rsidRDefault="00C376F9" w:rsidP="008A101A">
      <w:pPr>
        <w:spacing w:before="280"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 Plano Diretor é um dos instrumentos de maior potencial de eficácia na inserção das políticas ambientais, cujos princípios norteadores estão contidos na Lei n</w:t>
      </w:r>
      <w:r>
        <w:rPr>
          <w:rFonts w:ascii="Times New Roman" w:eastAsia="Times New Roman" w:hAnsi="Times New Roman" w:cs="Times New Roman"/>
          <w:sz w:val="24"/>
          <w:szCs w:val="24"/>
        </w:rPr>
        <w:t>º</w:t>
      </w:r>
      <w:r>
        <w:rPr>
          <w:rFonts w:ascii="Times New Roman" w:eastAsia="Times New Roman" w:hAnsi="Times New Roman" w:cs="Times New Roman"/>
          <w:color w:val="000000"/>
          <w:sz w:val="24"/>
          <w:szCs w:val="24"/>
        </w:rPr>
        <w:t xml:space="preserve"> 10.257 de 10 de julho de 2001- Estatuto da cidade, que estabelece a obrigatoriedade de elaboração para todas as cidades que possuem mais de 20 mil habitantes. Nessa linha, esta Lei estabelece normas de ordem pública e interesse social que regulam o uso da propriedade urbana em prol do bem coletivo, da segurança e do bem-estar dos cidadãos, bem como do equilíbrio ambiental. O município dessa forma deve ser o responsável pelo ordenamento territorial, ainda que os governos federal e estadual possam definir diretrizes, metas e apoiar a execução. E à sociedade cabe o dever de conhecer, participar e apoiar o planejamento em escala local. (BRASIL, 2001, texto digital).</w:t>
      </w:r>
    </w:p>
    <w:p w14:paraId="0000003F" w14:textId="77777777" w:rsidR="004517E5" w:rsidRDefault="00C376F9">
      <w:pPr>
        <w:spacing w:before="280" w:after="280" w:line="240" w:lineRule="auto"/>
        <w:ind w:left="2268"/>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0"/>
          <w:szCs w:val="20"/>
        </w:rPr>
        <w:t xml:space="preserve">Por fim, aborda-se o Plano Diretor dentro da política urbana adotada pela Constituição Federal de 1988 e regulamentada pela Lei 10.257/01 – Estatuto da Cidade – que visa não somente disciplinar o espaço urbano, mas também estabelece que a cidade e a propriedade devem cumprir uma função social, qual seja, de </w:t>
      </w:r>
      <w:r>
        <w:rPr>
          <w:rFonts w:ascii="Times New Roman" w:eastAsia="Times New Roman" w:hAnsi="Times New Roman" w:cs="Times New Roman"/>
          <w:color w:val="000000"/>
          <w:sz w:val="20"/>
          <w:szCs w:val="20"/>
        </w:rPr>
        <w:lastRenderedPageBreak/>
        <w:t xml:space="preserve">garantir ao cidadão o acesso à moradia, ao trabalho, à renda, à educação, à saúde, ao lazer e a um meio ambiente saudável, equilibrado e sustentável </w:t>
      </w:r>
      <w:r>
        <w:rPr>
          <w:rFonts w:ascii="Times New Roman" w:eastAsia="Times New Roman" w:hAnsi="Times New Roman" w:cs="Times New Roman"/>
          <w:color w:val="000000"/>
          <w:sz w:val="20"/>
          <w:szCs w:val="20"/>
          <w:highlight w:val="white"/>
        </w:rPr>
        <w:t xml:space="preserve">(RODOVALHO; PASQUALETTO, 2012, </w:t>
      </w:r>
      <w:r>
        <w:rPr>
          <w:rFonts w:ascii="Times New Roman" w:eastAsia="Times New Roman" w:hAnsi="Times New Roman" w:cs="Times New Roman"/>
          <w:sz w:val="20"/>
          <w:szCs w:val="20"/>
          <w:highlight w:val="white"/>
        </w:rPr>
        <w:t>texto digital</w:t>
      </w:r>
      <w:r>
        <w:rPr>
          <w:rFonts w:ascii="Times New Roman" w:eastAsia="Times New Roman" w:hAnsi="Times New Roman" w:cs="Times New Roman"/>
          <w:color w:val="000000"/>
          <w:sz w:val="20"/>
          <w:szCs w:val="20"/>
          <w:highlight w:val="white"/>
        </w:rPr>
        <w:t>).</w:t>
      </w:r>
    </w:p>
    <w:p w14:paraId="00000040" w14:textId="77777777" w:rsidR="004517E5" w:rsidRDefault="00C376F9" w:rsidP="008A101A">
      <w:pPr>
        <w:spacing w:before="280" w:after="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rPr>
        <w:t>O Plano Diretor, desse modo, precisa ser construído através de um processo que promova um pacto em torno de propostas que representem os anseios da sociedade, sendo de suma importância a participação da comunidade, de todos os segmentos da sociedade, de todos os atores locais, na identificação dos problemas e potencialidades do município e na definição dos rumos do seu desenvolvimento</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 xml:space="preserve">(CONFEDERAÇÃO NACIONAL DOS MUNICÍPIOS, 2015, </w:t>
      </w:r>
      <w:r>
        <w:rPr>
          <w:rFonts w:ascii="Times New Roman" w:eastAsia="Times New Roman" w:hAnsi="Times New Roman" w:cs="Times New Roman"/>
          <w:sz w:val="24"/>
          <w:szCs w:val="24"/>
          <w:highlight w:val="white"/>
        </w:rPr>
        <w:t>p.12-13</w:t>
      </w:r>
      <w:r>
        <w:rPr>
          <w:rFonts w:ascii="Times New Roman" w:eastAsia="Times New Roman" w:hAnsi="Times New Roman" w:cs="Times New Roman"/>
          <w:color w:val="000000"/>
          <w:sz w:val="24"/>
          <w:szCs w:val="24"/>
          <w:highlight w:val="white"/>
        </w:rPr>
        <w:t>).</w:t>
      </w:r>
    </w:p>
    <w:p w14:paraId="00000041" w14:textId="77777777" w:rsidR="004517E5" w:rsidRDefault="00C376F9">
      <w:pPr>
        <w:spacing w:before="280" w:after="280" w:line="240" w:lineRule="auto"/>
        <w:ind w:left="212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Um Plano Diretor participativo deve estabelecer normas na ordem pública e de interesse social que possa regular os interesses coletivos de uma comunidade sobre o uso de propriedade urbana, que se possa ter a equidade: social, econômico e ambiental, sendo a ferramenta para tomada de decisão para uma Gestão Pública Integrada (CORRÊA et. al. 2010, texto digital).</w:t>
      </w:r>
    </w:p>
    <w:p w14:paraId="00000042" w14:textId="77777777" w:rsidR="004517E5" w:rsidRDefault="00C376F9" w:rsidP="008A101A">
      <w:pPr>
        <w:spacing w:before="280" w:after="28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Conforme Bateira et. al. (2006, p. 07) n</w:t>
      </w:r>
      <w:r>
        <w:rPr>
          <w:rFonts w:ascii="Times New Roman" w:eastAsia="Times New Roman" w:hAnsi="Times New Roman" w:cs="Times New Roman"/>
          <w:color w:val="000000"/>
          <w:sz w:val="24"/>
          <w:szCs w:val="24"/>
        </w:rPr>
        <w:t>ão há uma maneira padrão para se realizar o Plano Diretor municipal, isso porque cada município apresenta particularidades diferentes, e o plano deve ser adequado às necessidades e demandas da população. Porém, há algumas etapas que devem ser observadas durante a elaboração e desenvolvimento do plano para que se obtenham resultados positivos e sustentáveis.</w:t>
      </w:r>
    </w:p>
    <w:p w14:paraId="00000043" w14:textId="77777777" w:rsidR="004517E5" w:rsidRDefault="00C376F9" w:rsidP="008A101A">
      <w:pPr>
        <w:spacing w:before="280" w:after="28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Etapas a serem observadas para a elaboração do Plano Diretor, conforme Bateira et.</w:t>
      </w:r>
      <w:proofErr w:type="gramStart"/>
      <w:r>
        <w:rPr>
          <w:rFonts w:ascii="Times New Roman" w:eastAsia="Times New Roman" w:hAnsi="Times New Roman" w:cs="Times New Roman"/>
          <w:color w:val="000000"/>
          <w:sz w:val="24"/>
          <w:szCs w:val="24"/>
        </w:rPr>
        <w:t>al</w:t>
      </w:r>
      <w:proofErr w:type="gramEnd"/>
      <w:r>
        <w:rPr>
          <w:rFonts w:ascii="Times New Roman" w:eastAsia="Times New Roman" w:hAnsi="Times New Roman" w:cs="Times New Roman"/>
          <w:color w:val="000000"/>
          <w:sz w:val="24"/>
          <w:szCs w:val="24"/>
        </w:rPr>
        <w:t>:</w:t>
      </w:r>
    </w:p>
    <w:p w14:paraId="00000044" w14:textId="77777777" w:rsidR="004517E5" w:rsidRDefault="00C376F9">
      <w:pPr>
        <w:spacing w:before="280" w:after="280"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1. Sensibilizar e mobilizar a sociedade para a participação; 2. Formar uma Comissão Coordenadora do processo de elaboração do Plano Diretor, com participação do poder público e da sociedade civil; 3. Definir estratégias e formas de capacitação e participação da sociedade (seminários, oficinas, grupos de trabalho, reuniões, audiências públicas, conferências); 4. Identificar os problemas e potencialidades a partir das leituras técnica e comunitária da cidade; 5. Definir os princípios e as diretrizes do desenvolvimento municipal; 6. Elaborar a proposta de projeto de lei; 7. Discutir e aprovar a lei do Plano Diretor na Câmara Municipal; 8. Ajustar o orçamento municipal às prioridades definidas pelo Plano Diretor; 9. Acompanhar a execução das políticas e programas do Plano Diretor e avaliar seus resultados; 10. Revisar o Plano Diretor no prazo máximo previsto (dez anos) (BATEIRA et. al 2006, p. 07).</w:t>
      </w:r>
    </w:p>
    <w:p w14:paraId="00000045" w14:textId="77777777" w:rsidR="004517E5" w:rsidRDefault="00C376F9" w:rsidP="004B76B5">
      <w:pPr>
        <w:spacing w:before="280" w:after="28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rPr>
        <w:t xml:space="preserve">É importante destacar que a partir de diagnósticos sobre os problemas da cidade, deve-se refletir as características do município (relevo, hidrografia, geologia, biomas existentes, aspectos socioeconômicos), conter as soluções apontadas pelo poder público e traçar as metas de desenvolvimento urbano para o período. Quanto à atualização, a lei do Plano Diretor deve ser revista, pelo menos, a cada dez anos e suas diretrizes e prioridades </w:t>
      </w:r>
      <w:r>
        <w:rPr>
          <w:rFonts w:ascii="Times New Roman" w:eastAsia="Times New Roman" w:hAnsi="Times New Roman" w:cs="Times New Roman"/>
          <w:color w:val="000000"/>
          <w:sz w:val="24"/>
          <w:szCs w:val="24"/>
        </w:rPr>
        <w:lastRenderedPageBreak/>
        <w:t xml:space="preserve">devem ser incorporadas pelas leis orçamentárias (PPA – Plano Plurianual, LDO – Lei de Diretrizes Orçamentárias e LOA – Lei Orçamentária Anual) </w:t>
      </w:r>
      <w:r>
        <w:rPr>
          <w:rFonts w:ascii="Times New Roman" w:eastAsia="Times New Roman" w:hAnsi="Times New Roman" w:cs="Times New Roman"/>
          <w:color w:val="000000"/>
          <w:sz w:val="24"/>
          <w:szCs w:val="24"/>
          <w:highlight w:val="white"/>
        </w:rPr>
        <w:t>(C</w:t>
      </w:r>
      <w:r>
        <w:rPr>
          <w:rFonts w:ascii="Times New Roman" w:eastAsia="Times New Roman" w:hAnsi="Times New Roman" w:cs="Times New Roman"/>
          <w:sz w:val="24"/>
          <w:szCs w:val="24"/>
          <w:highlight w:val="white"/>
        </w:rPr>
        <w:t>ONFEDERAÇÃO NACIONAL DOS MUNICÍPIOS</w:t>
      </w:r>
      <w:r>
        <w:rPr>
          <w:rFonts w:ascii="Times New Roman" w:eastAsia="Times New Roman" w:hAnsi="Times New Roman" w:cs="Times New Roman"/>
          <w:color w:val="000000"/>
          <w:sz w:val="24"/>
          <w:szCs w:val="24"/>
          <w:highlight w:val="white"/>
        </w:rPr>
        <w:t>, 2013, p. 13-19</w:t>
      </w:r>
      <w:proofErr w:type="gramStart"/>
      <w:r>
        <w:rPr>
          <w:rFonts w:ascii="Times New Roman" w:eastAsia="Times New Roman" w:hAnsi="Times New Roman" w:cs="Times New Roman"/>
          <w:color w:val="000000"/>
          <w:sz w:val="24"/>
          <w:szCs w:val="24"/>
          <w:highlight w:val="white"/>
        </w:rPr>
        <w:t xml:space="preserve"> )</w:t>
      </w:r>
      <w:proofErr w:type="gramEnd"/>
      <w:r>
        <w:rPr>
          <w:rFonts w:ascii="Times New Roman" w:eastAsia="Times New Roman" w:hAnsi="Times New Roman" w:cs="Times New Roman"/>
          <w:color w:val="000000"/>
          <w:sz w:val="24"/>
          <w:szCs w:val="24"/>
          <w:highlight w:val="white"/>
        </w:rPr>
        <w:t>. </w:t>
      </w:r>
    </w:p>
    <w:p w14:paraId="00000046" w14:textId="77777777" w:rsidR="004517E5" w:rsidRDefault="00C376F9" w:rsidP="004B76B5">
      <w:pPr>
        <w:spacing w:before="280" w:after="28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 Plano Diretor também deve integrar as dinâmicas existentes na zona rural com as da zona urbana, uma vez que suas diretrizes devem abranger o território do município como um todo.</w:t>
      </w:r>
      <w:r>
        <w:rPr>
          <w:rFonts w:ascii="Times New Roman" w:eastAsia="Times New Roman" w:hAnsi="Times New Roman" w:cs="Times New Roman"/>
          <w:color w:val="000000"/>
          <w:sz w:val="24"/>
          <w:szCs w:val="24"/>
          <w:highlight w:val="white"/>
        </w:rPr>
        <w:t xml:space="preserve"> Conforme Júnior</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color w:val="000000"/>
          <w:sz w:val="24"/>
          <w:szCs w:val="24"/>
          <w:highlight w:val="white"/>
        </w:rPr>
        <w:t>Saule</w:t>
      </w:r>
      <w:proofErr w:type="spellEnd"/>
      <w:r>
        <w:rPr>
          <w:rFonts w:ascii="Times New Roman" w:eastAsia="Times New Roman" w:hAnsi="Times New Roman" w:cs="Times New Roman"/>
          <w:color w:val="000000"/>
          <w:sz w:val="24"/>
          <w:szCs w:val="24"/>
          <w:highlight w:val="white"/>
        </w:rPr>
        <w:t xml:space="preserve"> (2004, </w:t>
      </w:r>
      <w:r>
        <w:rPr>
          <w:rFonts w:ascii="Times New Roman" w:eastAsia="Times New Roman" w:hAnsi="Times New Roman" w:cs="Times New Roman"/>
          <w:sz w:val="24"/>
          <w:szCs w:val="24"/>
          <w:highlight w:val="white"/>
        </w:rPr>
        <w:t>texto digital</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para garantir o pleno desenvolvimento das funções sociais da cidade não é possível separar o urbano e o rural, pois o sistema social e econômico local necessita dos equipamentos, da infraestrutura e dos serviços urbanos para desenvolver suas atividades agrícolas e agrárias na zona rural da cidade. Sendo assim, para o município promover a política de desenvolvimento urbano, o Plano Diretor deve ser entendido como um instrumento de desenvolvimento local sustentável com normas voltadas a abranger a totalidade do seu território, compreendendo a área urbana e rural. </w:t>
      </w:r>
    </w:p>
    <w:p w14:paraId="00000047" w14:textId="77777777" w:rsidR="004517E5" w:rsidRDefault="00C376F9" w:rsidP="004B76B5">
      <w:pPr>
        <w:spacing w:before="280" w:after="280" w:line="360" w:lineRule="auto"/>
        <w:ind w:firstLine="851"/>
        <w:jc w:val="both"/>
        <w:rPr>
          <w:rFonts w:ascii="Times New Roman" w:eastAsia="Times New Roman" w:hAnsi="Times New Roman" w:cs="Times New Roman"/>
          <w:sz w:val="24"/>
          <w:szCs w:val="24"/>
          <w:highlight w:val="red"/>
        </w:rPr>
      </w:pPr>
      <w:r>
        <w:rPr>
          <w:rFonts w:ascii="Times New Roman" w:eastAsia="Times New Roman" w:hAnsi="Times New Roman" w:cs="Times New Roman"/>
          <w:color w:val="000000"/>
          <w:sz w:val="24"/>
          <w:szCs w:val="24"/>
        </w:rPr>
        <w:t xml:space="preserve">Mas segundo </w:t>
      </w:r>
      <w:proofErr w:type="spellStart"/>
      <w:r>
        <w:rPr>
          <w:rFonts w:ascii="Times New Roman" w:eastAsia="Times New Roman" w:hAnsi="Times New Roman" w:cs="Times New Roman"/>
          <w:color w:val="000000"/>
          <w:sz w:val="24"/>
          <w:szCs w:val="24"/>
        </w:rPr>
        <w:t>Rech</w:t>
      </w:r>
      <w:proofErr w:type="spellEnd"/>
      <w:r>
        <w:rPr>
          <w:rFonts w:ascii="Times New Roman" w:eastAsia="Times New Roman" w:hAnsi="Times New Roman" w:cs="Times New Roman"/>
          <w:color w:val="000000"/>
          <w:sz w:val="24"/>
          <w:szCs w:val="24"/>
        </w:rPr>
        <w:t xml:space="preserve"> e Santos (2019, te</w:t>
      </w:r>
      <w:r>
        <w:rPr>
          <w:rFonts w:ascii="Times New Roman" w:eastAsia="Times New Roman" w:hAnsi="Times New Roman" w:cs="Times New Roman"/>
          <w:sz w:val="24"/>
          <w:szCs w:val="24"/>
        </w:rPr>
        <w:t>xto digital</w:t>
      </w:r>
      <w:r>
        <w:rPr>
          <w:rFonts w:ascii="Times New Roman" w:eastAsia="Times New Roman" w:hAnsi="Times New Roman" w:cs="Times New Roman"/>
          <w:color w:val="000000"/>
          <w:sz w:val="24"/>
          <w:szCs w:val="24"/>
        </w:rPr>
        <w:t>), af</w:t>
      </w:r>
      <w:r>
        <w:rPr>
          <w:rFonts w:ascii="Times New Roman" w:eastAsia="Times New Roman" w:hAnsi="Times New Roman" w:cs="Times New Roman"/>
          <w:sz w:val="24"/>
          <w:szCs w:val="24"/>
        </w:rPr>
        <w:t>irmam que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color w:val="000000"/>
          <w:sz w:val="24"/>
          <w:szCs w:val="24"/>
        </w:rPr>
        <w:t xml:space="preserve">os últimos tempos, grande </w:t>
      </w:r>
      <w:r>
        <w:rPr>
          <w:rFonts w:ascii="Times New Roman" w:eastAsia="Times New Roman" w:hAnsi="Times New Roman" w:cs="Times New Roman"/>
          <w:color w:val="000000"/>
          <w:sz w:val="24"/>
          <w:szCs w:val="24"/>
          <w:highlight w:val="white"/>
        </w:rPr>
        <w:t>parte do</w:t>
      </w:r>
      <w:r>
        <w:rPr>
          <w:rFonts w:ascii="Times New Roman" w:eastAsia="Times New Roman" w:hAnsi="Times New Roman" w:cs="Times New Roman"/>
          <w:color w:val="000000"/>
          <w:sz w:val="24"/>
          <w:szCs w:val="24"/>
        </w:rPr>
        <w:t>s espaços rurais estão sendo ocupados sem regras, descaracterizando, muitas vezes, riquezas naturais e criadas. Tudo isso tem como causa a falta de definição de zoneamento municipal por parte do Estado”</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Os autores afirmam ainda que os Planos Diretores elaborados após o surgimento do Estatuto da Cidade continuam excluindo a área rural, como se fosse terra de ninguém.  Enfatizam que as áreas rurais não têm recebido a devida importância legislativa para definir os fundamentos jurídicos do que efetivamente pode ser contemplado no Plano Diretor quando se trata de formas de ocupação humana na área rural (RECH; SANTOS, 2019, texto digital</w:t>
      </w:r>
      <w:r>
        <w:rPr>
          <w:rFonts w:ascii="Times New Roman" w:eastAsia="Times New Roman" w:hAnsi="Times New Roman" w:cs="Times New Roman"/>
          <w:sz w:val="24"/>
          <w:szCs w:val="24"/>
        </w:rPr>
        <w:t>).</w:t>
      </w:r>
    </w:p>
    <w:p w14:paraId="00000049" w14:textId="3D3A3927" w:rsidR="004517E5" w:rsidRDefault="00CD4D0E">
      <w:pPr>
        <w:spacing w:before="280" w:after="28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r w:rsidR="00C376F9">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As leis que protegem o bioma Mata A</w:t>
      </w:r>
      <w:r>
        <w:rPr>
          <w:rFonts w:ascii="Times New Roman" w:eastAsia="Times New Roman" w:hAnsi="Times New Roman" w:cs="Times New Roman"/>
          <w:b/>
          <w:sz w:val="24"/>
          <w:szCs w:val="24"/>
        </w:rPr>
        <w:t>tlântica</w:t>
      </w:r>
    </w:p>
    <w:p w14:paraId="0000004A" w14:textId="77777777" w:rsidR="004517E5" w:rsidRDefault="00C376F9" w:rsidP="004B76B5">
      <w:pPr>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 Brasil até o ano de 1970 a principal finalidade da legislação ambiental era prevenir o desabastecimento público de alguns bens de interesse, manter a navegabilidade de rios e evitar conflitos entre vizinhos pelo uso de determinado recurso natural. Mas em 1980, seguindo a tendência internacional, a legislação brasileira começou a se preocupar com a manutenção do equilíbrio ecológico e a reconhecer o direito humano fundamental de toda a sociedade em usufruir dos serviços ambientais fundamentais a uma vida digna e de qualidade.</w:t>
      </w:r>
    </w:p>
    <w:p w14:paraId="0000004B" w14:textId="77777777" w:rsidR="004517E5" w:rsidRDefault="00C376F9" w:rsidP="004B76B5">
      <w:pPr>
        <w:spacing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rPr>
        <w:t xml:space="preserve">Antes desse período a Lei Federal nº 4.771/1 considerou as florestas e demais formas de vegetação nativa do País “bens de interesse comum a todos os habitantes” e condicionou o exercício do direito de propriedade à sua utilização racional. Essa lei também criou as Áreas </w:t>
      </w:r>
      <w:r>
        <w:rPr>
          <w:rFonts w:ascii="Times New Roman" w:eastAsia="Times New Roman" w:hAnsi="Times New Roman" w:cs="Times New Roman"/>
          <w:color w:val="000000"/>
          <w:sz w:val="24"/>
          <w:szCs w:val="24"/>
        </w:rPr>
        <w:lastRenderedPageBreak/>
        <w:t>de Preservação Permanentes (</w:t>
      </w:r>
      <w:proofErr w:type="spellStart"/>
      <w:r>
        <w:rPr>
          <w:rFonts w:ascii="Times New Roman" w:eastAsia="Times New Roman" w:hAnsi="Times New Roman" w:cs="Times New Roman"/>
          <w:color w:val="000000"/>
          <w:sz w:val="24"/>
          <w:szCs w:val="24"/>
        </w:rPr>
        <w:t>APPs</w:t>
      </w:r>
      <w:proofErr w:type="spellEnd"/>
      <w:r>
        <w:rPr>
          <w:rFonts w:ascii="Times New Roman" w:eastAsia="Times New Roman" w:hAnsi="Times New Roman" w:cs="Times New Roman"/>
          <w:color w:val="000000"/>
          <w:sz w:val="24"/>
          <w:szCs w:val="24"/>
        </w:rPr>
        <w:t>). Nessas áreas, é proibido o desmatamento, com exceção de casos de utilidade pública ou interesse social e atividades eventuais de baixo impacto.  E também criou as Reservas Legais (RL), que são uma porcentagem dos imóveis rurais que devem manter a vegetação nativa. Na Mata Atlântica, esse percentual é de 20%</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z w:val="24"/>
          <w:szCs w:val="24"/>
          <w:highlight w:val="white"/>
        </w:rPr>
        <w:t>CAMPANILI; SCHAFFER</w:t>
      </w:r>
      <w:r>
        <w:rPr>
          <w:rFonts w:ascii="Times New Roman" w:eastAsia="Times New Roman" w:hAnsi="Times New Roman" w:cs="Times New Roman"/>
          <w:color w:val="000000"/>
          <w:sz w:val="24"/>
          <w:szCs w:val="24"/>
          <w:highlight w:val="white"/>
        </w:rPr>
        <w:t xml:space="preserve">, 2010, </w:t>
      </w:r>
      <w:r>
        <w:rPr>
          <w:rFonts w:ascii="Times New Roman" w:eastAsia="Times New Roman" w:hAnsi="Times New Roman" w:cs="Times New Roman"/>
          <w:sz w:val="24"/>
          <w:szCs w:val="24"/>
          <w:highlight w:val="white"/>
        </w:rPr>
        <w:t>p. 28</w:t>
      </w:r>
      <w:r>
        <w:rPr>
          <w:rFonts w:ascii="Times New Roman" w:eastAsia="Times New Roman" w:hAnsi="Times New Roman" w:cs="Times New Roman"/>
          <w:color w:val="000000"/>
          <w:sz w:val="24"/>
          <w:szCs w:val="24"/>
          <w:highlight w:val="white"/>
        </w:rPr>
        <w:t>).</w:t>
      </w:r>
    </w:p>
    <w:p w14:paraId="0000004C" w14:textId="77777777" w:rsidR="004517E5" w:rsidRDefault="00C376F9" w:rsidP="004B76B5">
      <w:pPr>
        <w:spacing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rPr>
        <w:t>A Lei Federal nº 6.938, de 1981, criou a estrutura administrativa ambiental do País, através do Sistema Nacional do Meio Ambiente (</w:t>
      </w:r>
      <w:proofErr w:type="spellStart"/>
      <w:r>
        <w:rPr>
          <w:rFonts w:ascii="Times New Roman" w:eastAsia="Times New Roman" w:hAnsi="Times New Roman" w:cs="Times New Roman"/>
          <w:color w:val="000000"/>
          <w:sz w:val="24"/>
          <w:szCs w:val="24"/>
        </w:rPr>
        <w:t>Sisnama</w:t>
      </w:r>
      <w:proofErr w:type="spellEnd"/>
      <w:r>
        <w:rPr>
          <w:rFonts w:ascii="Times New Roman" w:eastAsia="Times New Roman" w:hAnsi="Times New Roman" w:cs="Times New Roman"/>
          <w:color w:val="000000"/>
          <w:sz w:val="24"/>
          <w:szCs w:val="24"/>
        </w:rPr>
        <w:t xml:space="preserve">). Criou também o Conselho Nacional do Meio Ambiente (Conama), o órgão consultivo e deliberativo do </w:t>
      </w:r>
      <w:proofErr w:type="spellStart"/>
      <w:r>
        <w:rPr>
          <w:rFonts w:ascii="Times New Roman" w:eastAsia="Times New Roman" w:hAnsi="Times New Roman" w:cs="Times New Roman"/>
          <w:color w:val="000000"/>
          <w:sz w:val="24"/>
          <w:szCs w:val="24"/>
        </w:rPr>
        <w:t>Sisnama</w:t>
      </w:r>
      <w:proofErr w:type="spellEnd"/>
      <w:r>
        <w:rPr>
          <w:rFonts w:ascii="Times New Roman" w:eastAsia="Times New Roman" w:hAnsi="Times New Roman" w:cs="Times New Roman"/>
          <w:color w:val="000000"/>
          <w:sz w:val="24"/>
          <w:szCs w:val="24"/>
        </w:rPr>
        <w:t>, formado por um colegiado representado por órgãos federais, estaduais e municipais, setor empresarial e sociedade civil</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z w:val="24"/>
          <w:szCs w:val="24"/>
          <w:highlight w:val="white"/>
        </w:rPr>
        <w:t>CAMPANILI; SCHAFFER</w:t>
      </w:r>
      <w:r>
        <w:rPr>
          <w:rFonts w:ascii="Times New Roman" w:eastAsia="Times New Roman" w:hAnsi="Times New Roman" w:cs="Times New Roman"/>
          <w:color w:val="000000"/>
          <w:sz w:val="24"/>
          <w:szCs w:val="24"/>
          <w:highlight w:val="white"/>
        </w:rPr>
        <w:t>, 2010, p.28-29).</w:t>
      </w:r>
    </w:p>
    <w:p w14:paraId="0000004D" w14:textId="77777777" w:rsidR="004517E5" w:rsidRDefault="00C376F9" w:rsidP="004B76B5">
      <w:pPr>
        <w:spacing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rPr>
        <w:t>Mas foi em 1988, com a promulgação da Constituição Federal, que o Brasil consolidou seus princípios e determinou que: Art. 225 “Todos têm o direito fundamental a um meio ambiente ecologicamente equilibrado, cabendo ao Estado e à sociedade, em regime de cooperação, preservá-lo para as presentes e futuras gerações”. A Constituição determinou, ainda, que a Mata Atlântica, patrimônio nacional, e sua utilização deveria ser feita dentro de condições que assegurem proteção especial ao meio ambiente. Para que os princípios e diretrizes constitucionais fossem implementados, eles foram regulamentados através de diversas leis e decretos, nos níveis federal, estadual e municipal</w:t>
      </w:r>
      <w:r>
        <w:rPr>
          <w:rFonts w:ascii="Times New Roman" w:eastAsia="Times New Roman" w:hAnsi="Times New Roman" w:cs="Times New Roman"/>
          <w:color w:val="000000"/>
          <w:sz w:val="24"/>
          <w:szCs w:val="24"/>
          <w:highlight w:val="white"/>
        </w:rPr>
        <w:t xml:space="preserve"> (BRASIL, 2001, texto digital).</w:t>
      </w:r>
    </w:p>
    <w:p w14:paraId="0000004E" w14:textId="77777777" w:rsidR="004517E5" w:rsidRDefault="00C376F9" w:rsidP="004B76B5">
      <w:pPr>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Lei nº 11.428/2006- Lei da Mata Atlântica no artigo 7º prevê especificamente: </w:t>
      </w:r>
    </w:p>
    <w:p w14:paraId="0000004F" w14:textId="77777777" w:rsidR="004517E5" w:rsidRDefault="00C376F9">
      <w:pPr>
        <w:spacing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Art. 7º.  A proteção e a utilização do Bioma Mata Atlântica far-se-ão dentro de condições que assegurem:  [...] IV - o disciplinamento da ocupação rural e urbana, de forma a harmonizar o crescimento econômico com a manutenção do equilíbrio ecológico</w:t>
      </w:r>
      <w:r>
        <w:rPr>
          <w:rFonts w:ascii="Times New Roman" w:eastAsia="Times New Roman" w:hAnsi="Times New Roman" w:cs="Times New Roman"/>
          <w:color w:val="000000"/>
          <w:sz w:val="24"/>
          <w:szCs w:val="24"/>
        </w:rPr>
        <w:t xml:space="preserve"> (BRASIL, 2006, texto digital). </w:t>
      </w:r>
    </w:p>
    <w:p w14:paraId="00000050" w14:textId="77777777" w:rsidR="004517E5" w:rsidRDefault="004517E5">
      <w:pPr>
        <w:spacing w:after="0" w:line="240" w:lineRule="auto"/>
        <w:rPr>
          <w:rFonts w:ascii="Times New Roman" w:eastAsia="Times New Roman" w:hAnsi="Times New Roman" w:cs="Times New Roman"/>
          <w:sz w:val="24"/>
          <w:szCs w:val="24"/>
        </w:rPr>
      </w:pPr>
    </w:p>
    <w:p w14:paraId="00000051" w14:textId="77777777" w:rsidR="004517E5" w:rsidRDefault="00C376F9" w:rsidP="004B76B5">
      <w:pPr>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 acordo com a Lei 11.428, de dezembro de 2006 – Lei da Mata Atlântica – abre a possibilidade dos municípios, cujo território está total ou parcialmente nela inserido, atuarem </w:t>
      </w:r>
      <w:proofErr w:type="spellStart"/>
      <w:r>
        <w:rPr>
          <w:rFonts w:ascii="Times New Roman" w:eastAsia="Times New Roman" w:hAnsi="Times New Roman" w:cs="Times New Roman"/>
          <w:color w:val="000000"/>
          <w:sz w:val="24"/>
          <w:szCs w:val="24"/>
        </w:rPr>
        <w:t>proativamente</w:t>
      </w:r>
      <w:proofErr w:type="spellEnd"/>
      <w:r>
        <w:rPr>
          <w:rFonts w:ascii="Times New Roman" w:eastAsia="Times New Roman" w:hAnsi="Times New Roman" w:cs="Times New Roman"/>
          <w:color w:val="000000"/>
          <w:sz w:val="24"/>
          <w:szCs w:val="24"/>
        </w:rPr>
        <w:t xml:space="preserve"> na defesa, conservação e recuperação da vegetação nativa da Mata Atlântica. O art. 38 da Lei instituiu o Plano Municipal de Conservação e Recuperação da Mata Atlântica (PMMA). O PMMA deve apontar ações prioritárias e áreas para a conservação e recuperação da vegetação nativa e da biodiversidade da Mata Atlântica, com base em um mapeamento dos remanescentes do município.</w:t>
      </w:r>
    </w:p>
    <w:p w14:paraId="00000052" w14:textId="77777777" w:rsidR="004517E5" w:rsidRDefault="00C376F9">
      <w:pPr>
        <w:spacing w:line="240" w:lineRule="auto"/>
        <w:ind w:left="226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lastRenderedPageBreak/>
        <w:t>Nesta linha, destaca-se a previsão da Lei nº 11.428/06 a respeito da criação do Plano Municipal de Conservação e Recuperação da Mata Atlântica (art. 38), que poderá ser financiada com o Fundo de Restauração do Bioma Mata Atlântica. É outro importante instrumento que permite minimizar a situação de risco do bioma e propiciar resultados satisfatórios quanto à sua regeneração no âmbito municipal</w:t>
      </w:r>
      <w:r>
        <w:rPr>
          <w:rFonts w:ascii="Times New Roman" w:eastAsia="Times New Roman" w:hAnsi="Times New Roman" w:cs="Times New Roman"/>
          <w:color w:val="000000"/>
          <w:sz w:val="24"/>
          <w:szCs w:val="24"/>
        </w:rPr>
        <w:t xml:space="preserve"> (SILVA, 2014, p. </w:t>
      </w:r>
      <w:r>
        <w:rPr>
          <w:rFonts w:ascii="Times New Roman" w:eastAsia="Times New Roman" w:hAnsi="Times New Roman" w:cs="Times New Roman"/>
          <w:color w:val="000000"/>
          <w:sz w:val="24"/>
          <w:szCs w:val="24"/>
          <w:highlight w:val="white"/>
        </w:rPr>
        <w:t>23).</w:t>
      </w:r>
    </w:p>
    <w:p w14:paraId="00000053" w14:textId="77777777" w:rsidR="004517E5" w:rsidRDefault="00C376F9" w:rsidP="004B76B5">
      <w:pPr>
        <w:spacing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acordo com a Constituição Federal de 1988, ficou estabelecido que o poder público tem mais do que poderes e obrigações para manutenção e manejo de espécies e ecossistemas. A Lei da Mata Atlântica n° 11.428/06 que discorre acerca da utilização e proteção da vegetação nativa do Bioma Mata Atlântica, menciona ainda que os municípios devem assumir sua parte na proteção desse bioma com instrumentos possíveis. </w:t>
      </w:r>
    </w:p>
    <w:p w14:paraId="00000054" w14:textId="77777777" w:rsidR="004517E5" w:rsidRDefault="00C376F9" w:rsidP="004B76B5">
      <w:pPr>
        <w:spacing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Conforme o Art. 36. Da Lei 11.428/2006 fica instituído o Fundo de Restauração do Bioma Mata Atlântica, destinado ao financiamento de projetos de restauração ambiental e de pesquisa científica.  Sendo que constituirão recursos de dotações orçamentárias da União; recursos resultantes de doações, contribuições em dinheiro, valores, bens móveis e imóveis, que venha a receber de pessoas físicas e jurídicas, nacionais ou internacionais; rendimentos de qualquer natureza, que venha a auferir como remuneração decorrente de aplicações do seu patrimônio; outros, destinados em lei.</w:t>
      </w:r>
    </w:p>
    <w:p w14:paraId="00000055" w14:textId="77777777" w:rsidR="004517E5" w:rsidRDefault="00C376F9" w:rsidP="004B76B5">
      <w:pPr>
        <w:spacing w:line="360" w:lineRule="auto"/>
        <w:ind w:firstLine="851"/>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Serão beneficiados com recursos do Fundo de Restauração do Bioma Mata Atlântica os projetos que envolvam conservação de remanescentes de vegetação nativa, pesquisa científica ou áreas a serem restauradas, implementadas em Municípios que possuam plano municipal de conservação e recuperação da Mata Atlântica, devidamente aprovada pelo Conselho Municipal de Meio Ambiente</w:t>
      </w:r>
      <w:r>
        <w:rPr>
          <w:rFonts w:ascii="Times New Roman" w:eastAsia="Times New Roman" w:hAnsi="Times New Roman" w:cs="Times New Roman"/>
          <w:color w:val="000000"/>
          <w:sz w:val="24"/>
          <w:szCs w:val="24"/>
          <w:highlight w:val="white"/>
        </w:rPr>
        <w:t>. Tendo prioridade de apoio os projetos destinados à conservação e recuperação das áreas de preservação permanente, reservas legais, reservas particulares do patrimônio natural e áreas do entorno de unidades de conservação. </w:t>
      </w:r>
    </w:p>
    <w:p w14:paraId="00000056" w14:textId="61199E20" w:rsidR="004517E5" w:rsidRDefault="00C376F9" w:rsidP="004B76B5">
      <w:pPr>
        <w:spacing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Conforme Lei Federal nº 11.428/06 art. 6º a proteção e utilização desse bioma têm “por objetivo geral o desenvolvimento sustentável e, por objetivos específicos, a salvaguarda da biodiversidade, da saúde humana, dos valores paisagísticos, estéticos e turísticos, do regime hídrico e da estabilidade social</w:t>
      </w:r>
      <w:r w:rsidR="00BD4C23">
        <w:rPr>
          <w:rFonts w:ascii="Times New Roman" w:eastAsia="Times New Roman" w:hAnsi="Times New Roman" w:cs="Times New Roman"/>
          <w:color w:val="000000"/>
          <w:sz w:val="24"/>
          <w:szCs w:val="24"/>
        </w:rPr>
        <w:t>”</w:t>
      </w:r>
      <w:r w:rsidR="00BD4C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BRASIL, 2006, texto digital).</w:t>
      </w:r>
      <w:r>
        <w:rPr>
          <w:rFonts w:ascii="Times New Roman" w:eastAsia="Times New Roman" w:hAnsi="Times New Roman" w:cs="Times New Roman"/>
          <w:color w:val="000000"/>
          <w:sz w:val="24"/>
          <w:szCs w:val="24"/>
        </w:rPr>
        <w:t xml:space="preserve"> A Lei Federal n°11.428/06, “Lei da Mata Atlântica”, deve ser compreendida como mecanismo para maximizar o potencial da biodiversidade e dos serviços ecossistêmicos, aprimorando processos de governança. Regulamentada pelo Decreto nº 6.660/08, a lei estabeleceu normas para a proteção e recuperação das formações florestais da Mata Atlântica, com vistas ao desenvolvimento sustentável e à salvaguarda da biodiversidade, da saúde humana, dos valores </w:t>
      </w:r>
      <w:r>
        <w:rPr>
          <w:rFonts w:ascii="Times New Roman" w:eastAsia="Times New Roman" w:hAnsi="Times New Roman" w:cs="Times New Roman"/>
          <w:color w:val="000000"/>
          <w:sz w:val="24"/>
          <w:szCs w:val="24"/>
        </w:rPr>
        <w:lastRenderedPageBreak/>
        <w:t>paisagísticos, estéticos e turísticos, do regime hídrico e da estabilidade social, instituindo o Plano Municipal de Mata Atlântica (PMMA) como principal instrumento para sua efetividade (BRASIL, 20</w:t>
      </w:r>
      <w:r>
        <w:rPr>
          <w:rFonts w:ascii="Times New Roman" w:eastAsia="Times New Roman" w:hAnsi="Times New Roman" w:cs="Times New Roman"/>
          <w:sz w:val="24"/>
          <w:szCs w:val="24"/>
        </w:rPr>
        <w:t>06, texto digital</w:t>
      </w:r>
      <w:r>
        <w:rPr>
          <w:rFonts w:ascii="Times New Roman" w:eastAsia="Times New Roman" w:hAnsi="Times New Roman" w:cs="Times New Roman"/>
          <w:color w:val="000000"/>
          <w:sz w:val="24"/>
          <w:szCs w:val="24"/>
        </w:rPr>
        <w:t>). </w:t>
      </w:r>
    </w:p>
    <w:p w14:paraId="00000057" w14:textId="77777777" w:rsidR="004517E5" w:rsidRDefault="00C376F9" w:rsidP="004B76B5">
      <w:pPr>
        <w:spacing w:line="360" w:lineRule="auto"/>
        <w:ind w:firstLine="851"/>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Neste sentido, faz-se necessário planejar o desenvolvimento municipal com o objetivo de evitar esses elementos de pressão sobre o bioma, com a utilização de planos, programas que proporcionem uma melhor distribuição espacial da população e das atividades produtivas no território, otimizando o aproveitamento dos recursos humanos e econômicos disponíveis, conservando os recursos naturais existentes e recuperando parte do que foi degradado. É importante, também, que a gestão municipal promova a participação social, garantindo, nos processos de planejamento, o envolvimento de múltiplos atores e sua atuação, através de arranjos de cooperação e de parceria, na implementação do que foi planejado, de forma a assegurar a transformação da realidade local, na perspectiva do desenvolvimento sustentável (DUTRA, et. al, 2013, p.17, 25). </w:t>
      </w:r>
    </w:p>
    <w:p w14:paraId="7E44458E" w14:textId="77777777" w:rsidR="00E056EF" w:rsidRDefault="00E056EF" w:rsidP="004B76B5">
      <w:pPr>
        <w:spacing w:line="360" w:lineRule="auto"/>
        <w:ind w:firstLine="851"/>
        <w:jc w:val="both"/>
        <w:rPr>
          <w:rFonts w:ascii="Times New Roman" w:eastAsia="Times New Roman" w:hAnsi="Times New Roman" w:cs="Times New Roman"/>
          <w:b/>
          <w:color w:val="000000"/>
          <w:sz w:val="24"/>
          <w:szCs w:val="24"/>
        </w:rPr>
      </w:pPr>
    </w:p>
    <w:p w14:paraId="5A707035" w14:textId="1F713080" w:rsidR="00CD4D0E" w:rsidRPr="00CD4D0E" w:rsidRDefault="00CD4D0E" w:rsidP="004B76B5">
      <w:pPr>
        <w:spacing w:line="360" w:lineRule="auto"/>
        <w:ind w:firstLine="851"/>
        <w:jc w:val="both"/>
        <w:rPr>
          <w:rFonts w:ascii="Times New Roman" w:eastAsia="Times New Roman" w:hAnsi="Times New Roman" w:cs="Times New Roman"/>
          <w:b/>
          <w:color w:val="000000"/>
          <w:sz w:val="24"/>
          <w:szCs w:val="24"/>
        </w:rPr>
      </w:pPr>
      <w:r w:rsidRPr="00CD4D0E">
        <w:rPr>
          <w:rFonts w:ascii="Times New Roman" w:eastAsia="Times New Roman" w:hAnsi="Times New Roman" w:cs="Times New Roman"/>
          <w:b/>
          <w:color w:val="000000"/>
          <w:sz w:val="24"/>
          <w:szCs w:val="24"/>
        </w:rPr>
        <w:t>3 Metodologia</w:t>
      </w:r>
    </w:p>
    <w:p w14:paraId="67D0E227" w14:textId="77777777" w:rsidR="00250CF4" w:rsidRPr="00250CF4" w:rsidRDefault="00250CF4" w:rsidP="00250CF4">
      <w:pPr>
        <w:spacing w:after="240" w:line="360" w:lineRule="auto"/>
        <w:ind w:firstLine="700"/>
        <w:jc w:val="both"/>
        <w:rPr>
          <w:rFonts w:ascii="Times New Roman" w:eastAsia="Times New Roman" w:hAnsi="Times New Roman" w:cs="Times New Roman"/>
          <w:sz w:val="24"/>
          <w:szCs w:val="24"/>
        </w:rPr>
      </w:pPr>
      <w:r w:rsidRPr="00250CF4">
        <w:rPr>
          <w:rFonts w:ascii="Times New Roman" w:eastAsia="Times New Roman" w:hAnsi="Times New Roman" w:cs="Times New Roman"/>
          <w:color w:val="000000"/>
          <w:sz w:val="24"/>
          <w:szCs w:val="24"/>
        </w:rPr>
        <w:t>Quanto ao modo de abordagem a pesquisa é de natureza qualitativa. A investigação do objeto, segundo o objetivo geral, é exploratória e quanto aos procedimentos técnicos para coleta de dados utilizou-se de pesquisa bibliográfica, documental e o estudo de caso dedutivo.</w:t>
      </w:r>
    </w:p>
    <w:p w14:paraId="5380EA94" w14:textId="633BB9C8" w:rsidR="00250CF4" w:rsidRPr="00250CF4" w:rsidRDefault="00250CF4" w:rsidP="00250CF4">
      <w:pPr>
        <w:spacing w:before="240" w:after="240" w:line="360" w:lineRule="auto"/>
        <w:ind w:firstLine="700"/>
        <w:jc w:val="both"/>
        <w:rPr>
          <w:rFonts w:ascii="Times New Roman" w:eastAsia="Times New Roman" w:hAnsi="Times New Roman" w:cs="Times New Roman"/>
          <w:sz w:val="24"/>
          <w:szCs w:val="24"/>
        </w:rPr>
      </w:pPr>
      <w:r w:rsidRPr="00250CF4">
        <w:rPr>
          <w:rFonts w:ascii="Times New Roman" w:eastAsia="Times New Roman" w:hAnsi="Times New Roman" w:cs="Times New Roman"/>
          <w:color w:val="000000"/>
          <w:sz w:val="24"/>
          <w:szCs w:val="24"/>
        </w:rPr>
        <w:t xml:space="preserve">A abordagem desta pesquisa é de natureza qualitativa, pois visa compreender como o Plano Diretor do município de Três de Maio atende as características e às legislações que protegem o bioma local por meio da leitura comparativa entre o Plano Diretor e a Lei da Mata Atlântica. Conforme </w:t>
      </w:r>
      <w:proofErr w:type="spellStart"/>
      <w:r w:rsidRPr="00250CF4">
        <w:rPr>
          <w:rFonts w:ascii="Times New Roman" w:eastAsia="Times New Roman" w:hAnsi="Times New Roman" w:cs="Times New Roman"/>
          <w:color w:val="000000"/>
          <w:sz w:val="24"/>
          <w:szCs w:val="24"/>
        </w:rPr>
        <w:t>Appolinário</w:t>
      </w:r>
      <w:proofErr w:type="spellEnd"/>
      <w:r w:rsidRPr="00250CF4">
        <w:rPr>
          <w:rFonts w:ascii="Times New Roman" w:eastAsia="Times New Roman" w:hAnsi="Times New Roman" w:cs="Times New Roman"/>
          <w:color w:val="000000"/>
          <w:sz w:val="24"/>
          <w:szCs w:val="24"/>
        </w:rPr>
        <w:t>, 2006, p.159 (apud CHEMIN, 2015, p. 56) a pesquisa qualitativa não busca a generalização, ou seja, quando da análise dos dados coletados, ela tem por objetivo apenas compreender um fenômeno em seu sentido mais intenso</w:t>
      </w:r>
      <w:r w:rsidR="00EB268E">
        <w:rPr>
          <w:rFonts w:ascii="Times New Roman" w:eastAsia="Times New Roman" w:hAnsi="Times New Roman" w:cs="Times New Roman"/>
          <w:color w:val="000000"/>
          <w:sz w:val="24"/>
          <w:szCs w:val="24"/>
        </w:rPr>
        <w:t>.</w:t>
      </w:r>
    </w:p>
    <w:p w14:paraId="13B405A3" w14:textId="558AFD8C" w:rsidR="00250CF4" w:rsidRPr="00250CF4" w:rsidRDefault="00250CF4" w:rsidP="00250CF4">
      <w:pPr>
        <w:spacing w:before="240" w:after="240" w:line="360" w:lineRule="auto"/>
        <w:ind w:firstLine="700"/>
        <w:jc w:val="both"/>
        <w:rPr>
          <w:rFonts w:ascii="Times New Roman" w:eastAsia="Times New Roman" w:hAnsi="Times New Roman" w:cs="Times New Roman"/>
          <w:sz w:val="24"/>
          <w:szCs w:val="24"/>
        </w:rPr>
      </w:pPr>
      <w:r w:rsidRPr="00250CF4">
        <w:rPr>
          <w:rFonts w:ascii="Times New Roman" w:eastAsia="Times New Roman" w:hAnsi="Times New Roman" w:cs="Times New Roman"/>
          <w:color w:val="000000"/>
          <w:sz w:val="24"/>
          <w:szCs w:val="24"/>
        </w:rPr>
        <w:t xml:space="preserve">A investigação do objeto, levando-se em conta o objetivo geral, que </w:t>
      </w:r>
      <w:proofErr w:type="gramStart"/>
      <w:r w:rsidRPr="00250CF4">
        <w:rPr>
          <w:rFonts w:ascii="Times New Roman" w:eastAsia="Times New Roman" w:hAnsi="Times New Roman" w:cs="Times New Roman"/>
          <w:color w:val="000000"/>
          <w:sz w:val="24"/>
          <w:szCs w:val="24"/>
        </w:rPr>
        <w:t>constituiu-se</w:t>
      </w:r>
      <w:proofErr w:type="gramEnd"/>
      <w:r w:rsidRPr="00250CF4">
        <w:rPr>
          <w:rFonts w:ascii="Times New Roman" w:eastAsia="Times New Roman" w:hAnsi="Times New Roman" w:cs="Times New Roman"/>
          <w:color w:val="000000"/>
          <w:sz w:val="24"/>
          <w:szCs w:val="24"/>
        </w:rPr>
        <w:t xml:space="preserve"> em verificar se o Plano Diretor do município de Três de Maio/RS atende a legislação do Bioma Mata Atlântica, com vistas à sustentabilidade,  realizou-se por meio de pesquisa exploratória. O presente estudo tem como referencial teórico uma abordagem de pesquisa interdisciplinar, exigida pela escolha da temática, e em sinergia com as diferentes áreas do conhecimento: Ciências Ambientais e Ciências Sociais. Foram utilizados autores que possibilitam uma visão interdisciplinar sobre </w:t>
      </w:r>
      <w:r w:rsidR="00802E28">
        <w:rPr>
          <w:rFonts w:ascii="Times New Roman" w:eastAsia="Times New Roman" w:hAnsi="Times New Roman" w:cs="Times New Roman"/>
          <w:color w:val="000000"/>
          <w:sz w:val="24"/>
          <w:szCs w:val="24"/>
        </w:rPr>
        <w:t xml:space="preserve">a importância dos </w:t>
      </w:r>
      <w:r w:rsidRPr="00250CF4">
        <w:rPr>
          <w:rFonts w:ascii="Times New Roman" w:eastAsia="Times New Roman" w:hAnsi="Times New Roman" w:cs="Times New Roman"/>
          <w:color w:val="000000"/>
          <w:sz w:val="24"/>
          <w:szCs w:val="24"/>
        </w:rPr>
        <w:t>biomas, com foco no</w:t>
      </w:r>
      <w:r w:rsidR="009D1E96">
        <w:rPr>
          <w:rFonts w:ascii="Times New Roman" w:eastAsia="Times New Roman" w:hAnsi="Times New Roman" w:cs="Times New Roman"/>
          <w:color w:val="000000"/>
          <w:sz w:val="24"/>
          <w:szCs w:val="24"/>
        </w:rPr>
        <w:t xml:space="preserve"> bioma Mata Atlântica e</w:t>
      </w:r>
      <w:r w:rsidRPr="00250CF4">
        <w:rPr>
          <w:rFonts w:ascii="Times New Roman" w:eastAsia="Times New Roman" w:hAnsi="Times New Roman" w:cs="Times New Roman"/>
          <w:color w:val="000000"/>
          <w:sz w:val="24"/>
          <w:szCs w:val="24"/>
        </w:rPr>
        <w:t xml:space="preserve"> gestão </w:t>
      </w:r>
      <w:r w:rsidRPr="00250CF4">
        <w:rPr>
          <w:rFonts w:ascii="Times New Roman" w:eastAsia="Times New Roman" w:hAnsi="Times New Roman" w:cs="Times New Roman"/>
          <w:color w:val="000000"/>
          <w:sz w:val="24"/>
          <w:szCs w:val="24"/>
        </w:rPr>
        <w:lastRenderedPageBreak/>
        <w:t>pública, com foco em Plano Diretor, legisl</w:t>
      </w:r>
      <w:r w:rsidR="009D1E96">
        <w:rPr>
          <w:rFonts w:ascii="Times New Roman" w:eastAsia="Times New Roman" w:hAnsi="Times New Roman" w:cs="Times New Roman"/>
          <w:color w:val="000000"/>
          <w:sz w:val="24"/>
          <w:szCs w:val="24"/>
        </w:rPr>
        <w:t>ações ambientais de proteção ao bioma</w:t>
      </w:r>
      <w:r w:rsidRPr="00250CF4">
        <w:rPr>
          <w:rFonts w:ascii="Times New Roman" w:eastAsia="Times New Roman" w:hAnsi="Times New Roman" w:cs="Times New Roman"/>
          <w:color w:val="000000"/>
          <w:sz w:val="24"/>
          <w:szCs w:val="24"/>
        </w:rPr>
        <w:t xml:space="preserve"> e sustentabilidade. Além de estudo de caso com a análise documental da legislação do bioma Mata Atlântica, lei 11.428/2006 disponível no site do Ministério do Meio Ambiente; e do documento do Plano Diretor do município de Três de Maio/RS, lei 2.556 de agosto de 2010, bem como suas alterações: lei 2638 de outubro de 2011, lei 2656 de dezembro de 2011 e lei 2667 de março de 2012, documentos esses disponíveis no site da prefeitura municipal.</w:t>
      </w:r>
    </w:p>
    <w:p w14:paraId="16589A5F" w14:textId="77777777" w:rsidR="00250CF4" w:rsidRPr="00250CF4" w:rsidRDefault="00250CF4" w:rsidP="00250CF4">
      <w:pPr>
        <w:spacing w:before="240" w:after="240" w:line="360" w:lineRule="auto"/>
        <w:ind w:firstLine="700"/>
        <w:jc w:val="both"/>
        <w:rPr>
          <w:rFonts w:ascii="Times New Roman" w:eastAsia="Times New Roman" w:hAnsi="Times New Roman" w:cs="Times New Roman"/>
          <w:sz w:val="24"/>
          <w:szCs w:val="24"/>
        </w:rPr>
      </w:pPr>
      <w:r w:rsidRPr="00250CF4">
        <w:rPr>
          <w:rFonts w:ascii="Times New Roman" w:eastAsia="Times New Roman" w:hAnsi="Times New Roman" w:cs="Times New Roman"/>
          <w:color w:val="000000"/>
          <w:sz w:val="24"/>
          <w:szCs w:val="24"/>
        </w:rPr>
        <w:t>Neste sentido, conforme Gil, 2006 (apud CHEMIN, 2015, p. 59) a pesquisa exploratória envolve revisão de literatura para auxiliar na compreensão, de forma mais ampla, dos dados qualitativos, geralmente assumindo forma de pesquisa bibliográfica ou de estudo de caso.</w:t>
      </w:r>
    </w:p>
    <w:p w14:paraId="6026E8E1" w14:textId="77777777" w:rsidR="00250CF4" w:rsidRPr="00250CF4" w:rsidRDefault="00250CF4" w:rsidP="00250CF4">
      <w:pPr>
        <w:spacing w:before="240" w:after="240" w:line="360" w:lineRule="auto"/>
        <w:ind w:firstLine="700"/>
        <w:jc w:val="both"/>
        <w:rPr>
          <w:rFonts w:ascii="Times New Roman" w:eastAsia="Times New Roman" w:hAnsi="Times New Roman" w:cs="Times New Roman"/>
          <w:sz w:val="24"/>
          <w:szCs w:val="24"/>
        </w:rPr>
      </w:pPr>
      <w:r w:rsidRPr="00250CF4">
        <w:rPr>
          <w:rFonts w:ascii="Times New Roman" w:eastAsia="Times New Roman" w:hAnsi="Times New Roman" w:cs="Times New Roman"/>
          <w:color w:val="000000"/>
          <w:sz w:val="24"/>
          <w:szCs w:val="24"/>
        </w:rPr>
        <w:t>Quanto aos procedimentos a pesquisa se classifica como bibliográfica e documental com estudo de caso dedutivo. Para o procedimento bibliográfico documental, coletaram-se conteúdos, informações e dados para a análise e contextualização de diagnóstico em torno dos objetivos específicos, delimitando as etapas a serem cumpridas até o resultado final. Constituiu-se no desenvolvimento da pesquisa um referencial de dados bibliográficos e de mídia, caracterizando-se em fontes primárias e secundárias, tais como livros, revistas e periódicos especializados, meios de informação e dados, de origem em instituições públicas ou privadas, impressos, digitalizados ou virtualizados, nacionais.</w:t>
      </w:r>
    </w:p>
    <w:p w14:paraId="4FC0ECAF" w14:textId="77777777" w:rsidR="00250CF4" w:rsidRPr="00250CF4" w:rsidRDefault="00250CF4" w:rsidP="00250CF4">
      <w:pPr>
        <w:spacing w:before="240" w:after="240" w:line="360" w:lineRule="auto"/>
        <w:ind w:firstLine="700"/>
        <w:jc w:val="both"/>
        <w:rPr>
          <w:rFonts w:ascii="Times New Roman" w:eastAsia="Times New Roman" w:hAnsi="Times New Roman" w:cs="Times New Roman"/>
          <w:sz w:val="24"/>
          <w:szCs w:val="24"/>
        </w:rPr>
      </w:pPr>
      <w:r w:rsidRPr="00250CF4">
        <w:rPr>
          <w:rFonts w:ascii="Times New Roman" w:eastAsia="Times New Roman" w:hAnsi="Times New Roman" w:cs="Times New Roman"/>
          <w:color w:val="000000"/>
          <w:sz w:val="24"/>
          <w:szCs w:val="24"/>
        </w:rPr>
        <w:t>Como técnica produziu-se resenhas, resumos, fichamentos, quadros comparativos, bem como convergências e análises de dados, foram empreendidos ao longo das etapas de atividade de pesquisa projetadas. Para Fonseca, 2002 (apud GERHARDT; SILVEIRA, 2009) qualquer trabalho científico se inicia com uma pesquisa bibliográfica, que permite ao pesquisador conhecer o que já se estudou sobre o assunto, se caracteriza como bibliográfica. Fonseca destaca também que existem pesquisas científicas que se baseiam unicamente na pesquisa bibliográfica, procurando referências teóricas publicadas com o objetivo de recolher informações ou conhecimentos prévios sobre o problema a respeito do qual se procura a resposta. Quanto à pesquisa documental Fonseca, 2002 (apud GERHARDT; SILVEIRA, 2009) diz que ela abrange fontes mais diversificadas e sem tratamento analítico, como relatórios e documentos oficiais.</w:t>
      </w:r>
    </w:p>
    <w:p w14:paraId="3744D376" w14:textId="24CE3D04" w:rsidR="00250CF4" w:rsidRPr="00250CF4" w:rsidRDefault="00250CF4" w:rsidP="00250CF4">
      <w:pPr>
        <w:spacing w:before="240" w:after="240" w:line="360" w:lineRule="auto"/>
        <w:ind w:firstLine="700"/>
        <w:jc w:val="both"/>
        <w:rPr>
          <w:rFonts w:ascii="Times New Roman" w:eastAsia="Times New Roman" w:hAnsi="Times New Roman" w:cs="Times New Roman"/>
          <w:sz w:val="24"/>
          <w:szCs w:val="24"/>
        </w:rPr>
      </w:pPr>
      <w:r w:rsidRPr="00250CF4">
        <w:rPr>
          <w:rFonts w:ascii="Times New Roman" w:eastAsia="Times New Roman" w:hAnsi="Times New Roman" w:cs="Times New Roman"/>
          <w:color w:val="000000"/>
          <w:sz w:val="24"/>
          <w:szCs w:val="24"/>
        </w:rPr>
        <w:t xml:space="preserve">Para a análise dos dados elaborou-se um </w:t>
      </w:r>
      <w:r w:rsidRPr="00250CF4">
        <w:rPr>
          <w:rFonts w:ascii="Times New Roman" w:eastAsia="Times New Roman" w:hAnsi="Times New Roman" w:cs="Times New Roman"/>
          <w:color w:val="000000"/>
          <w:sz w:val="24"/>
          <w:szCs w:val="24"/>
          <w:shd w:val="clear" w:color="auto" w:fill="FFFFFF"/>
        </w:rPr>
        <w:t xml:space="preserve">quadro comparativo </w:t>
      </w:r>
      <w:r w:rsidRPr="00250CF4">
        <w:rPr>
          <w:rFonts w:ascii="Times New Roman" w:eastAsia="Times New Roman" w:hAnsi="Times New Roman" w:cs="Times New Roman"/>
          <w:color w:val="000000"/>
          <w:sz w:val="24"/>
          <w:szCs w:val="24"/>
        </w:rPr>
        <w:t xml:space="preserve">de questões semelhantes abordadas entre o Plano Diretor do município de Três de Maio e a legislação do bioma Mata </w:t>
      </w:r>
      <w:r w:rsidRPr="00250CF4">
        <w:rPr>
          <w:rFonts w:ascii="Times New Roman" w:eastAsia="Times New Roman" w:hAnsi="Times New Roman" w:cs="Times New Roman"/>
          <w:color w:val="000000"/>
          <w:sz w:val="24"/>
          <w:szCs w:val="24"/>
        </w:rPr>
        <w:lastRenderedPageBreak/>
        <w:t>Atlântica, através de raciocínio dedutivo, apresentando como o Plano Diretor está atendendo à legislação de proteção do bioma</w:t>
      </w:r>
      <w:r w:rsidR="00E36EAA">
        <w:rPr>
          <w:rFonts w:ascii="Times New Roman" w:eastAsia="Times New Roman" w:hAnsi="Times New Roman" w:cs="Times New Roman"/>
          <w:color w:val="000000"/>
          <w:sz w:val="24"/>
          <w:szCs w:val="24"/>
        </w:rPr>
        <w:t>.</w:t>
      </w:r>
    </w:p>
    <w:p w14:paraId="17078764" w14:textId="77777777" w:rsidR="00E36EAA" w:rsidRDefault="00E36EAA">
      <w:pPr>
        <w:spacing w:line="240" w:lineRule="auto"/>
        <w:ind w:firstLine="708"/>
        <w:jc w:val="both"/>
        <w:rPr>
          <w:rFonts w:ascii="Times New Roman" w:eastAsia="Times New Roman" w:hAnsi="Times New Roman" w:cs="Times New Roman"/>
          <w:b/>
          <w:sz w:val="24"/>
          <w:szCs w:val="24"/>
        </w:rPr>
      </w:pPr>
      <w:bookmarkStart w:id="1" w:name="_heading=h.3y0hsnii7u7w" w:colFirst="0" w:colLast="0"/>
      <w:bookmarkEnd w:id="1"/>
    </w:p>
    <w:p w14:paraId="00000058" w14:textId="71620951" w:rsidR="004517E5" w:rsidRPr="00CD4D0E" w:rsidRDefault="00CD4D0E">
      <w:pPr>
        <w:spacing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Pr="00CD4D0E">
        <w:rPr>
          <w:rFonts w:ascii="Times New Roman" w:eastAsia="Times New Roman" w:hAnsi="Times New Roman" w:cs="Times New Roman"/>
          <w:b/>
          <w:sz w:val="24"/>
          <w:szCs w:val="24"/>
        </w:rPr>
        <w:t>Análise e discussão</w:t>
      </w:r>
    </w:p>
    <w:p w14:paraId="00000059" w14:textId="499E56B0" w:rsidR="004517E5" w:rsidRDefault="00CD4D0E">
      <w:pPr>
        <w:spacing w:before="24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4.1 Como o plano diretor municipal de três de maio está alinhado com a legislação do bioma mata atlântica na perspectiva do desenvolvimento sustentável?</w:t>
      </w:r>
    </w:p>
    <w:p w14:paraId="0000005A" w14:textId="77777777" w:rsidR="004517E5" w:rsidRDefault="00C376F9" w:rsidP="004B76B5">
      <w:pPr>
        <w:spacing w:before="24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Planejar o desenvolvimento municipal sustentável com vistas à mitigação desses elementos de pressão sobre biomas, pressupõe a utilização de um conjunto de instrumentos (especialmente normas, planos, projetos e programas), de forma a orientar a melhor distribuição espacial da população e das atividades produtivas no território, otimizando o aproveitamento de recursos humanos e econômicos disponíveis, conservando os recursos naturais existentes e recuperando parte do que foi degradado. </w:t>
      </w:r>
    </w:p>
    <w:p w14:paraId="0000005B" w14:textId="77777777" w:rsidR="004517E5" w:rsidRDefault="00C376F9" w:rsidP="004B76B5">
      <w:pPr>
        <w:spacing w:before="24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Constituição Federal de 1988 c</w:t>
      </w:r>
      <w:r>
        <w:rPr>
          <w:rFonts w:ascii="Times New Roman" w:eastAsia="Times New Roman" w:hAnsi="Times New Roman" w:cs="Times New Roman"/>
          <w:sz w:val="24"/>
          <w:szCs w:val="24"/>
          <w:shd w:val="clear" w:color="auto" w:fill="F3F3F3"/>
        </w:rPr>
        <w:t>o</w:t>
      </w:r>
      <w:r>
        <w:rPr>
          <w:rFonts w:ascii="Times New Roman" w:eastAsia="Times New Roman" w:hAnsi="Times New Roman" w:cs="Times New Roman"/>
          <w:sz w:val="24"/>
          <w:szCs w:val="24"/>
          <w:highlight w:val="white"/>
        </w:rPr>
        <w:t>ncedeu aos municípios a competência da gestão urbana e ambiental local, para garantir aos cidadãos o acesso aos benefícios sociais, à qualidade de vida e à participação da sociedade na formulação, controle e fiscalização das políticas públicas, amparados nos princípios democráticos e na descentralização do poder político.</w:t>
      </w:r>
    </w:p>
    <w:p w14:paraId="0000005C" w14:textId="77777777" w:rsidR="004517E5" w:rsidRDefault="00C376F9" w:rsidP="004B76B5">
      <w:pPr>
        <w:spacing w:before="24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Os valores e princípios descentralizadores, na esfera ambiental, estabelecidos pelo Sistema Nacional do Meio Ambiente e pela Política Nacional do Meio Ambiente, reforçados pela Constituição Federal precisam ser reafirmados pelo fortalecimento dos órgãos ambientais das três esferas e de seus papéis, de modo a promover a integração de suas atuações, respeitadas as respectivas autonomias e diversidades, para o desenvolvimento de políticas ambientais harmônicas, que respondam às demandas da sociedade brasileira.</w:t>
      </w:r>
    </w:p>
    <w:p w14:paraId="0000005D" w14:textId="5B53AD72" w:rsidR="004517E5" w:rsidRDefault="00C376F9" w:rsidP="004B76B5">
      <w:pPr>
        <w:spacing w:before="24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Dessa forma, o município deve ser o responsável pelo ordenamento territorial, ainda que os governos federal e estadual possam definir diretrizes, metas e apoiar a execução e, a sociedade deve </w:t>
      </w:r>
      <w:r w:rsidR="00FE5D97">
        <w:rPr>
          <w:rFonts w:ascii="Times New Roman" w:eastAsia="Times New Roman" w:hAnsi="Times New Roman" w:cs="Times New Roman"/>
          <w:sz w:val="24"/>
          <w:szCs w:val="24"/>
          <w:highlight w:val="white"/>
        </w:rPr>
        <w:t>conhecer,</w:t>
      </w:r>
      <w:r>
        <w:rPr>
          <w:rFonts w:ascii="Times New Roman" w:eastAsia="Times New Roman" w:hAnsi="Times New Roman" w:cs="Times New Roman"/>
          <w:sz w:val="24"/>
          <w:szCs w:val="24"/>
          <w:highlight w:val="white"/>
        </w:rPr>
        <w:t xml:space="preserve"> participar e apoiar o planejamento em escala local. O Plano Diretor, aprovado por lei municipal, é o instrumento básico da política de desenvolvimento e expansão urbana. Deve conter a delimitação das áreas urbanas onde pode ser aplicado o parcelamento, edificação ou utilização </w:t>
      </w:r>
      <w:r w:rsidR="00FE5D97">
        <w:rPr>
          <w:rFonts w:ascii="Times New Roman" w:eastAsia="Times New Roman" w:hAnsi="Times New Roman" w:cs="Times New Roman"/>
          <w:sz w:val="24"/>
          <w:szCs w:val="24"/>
          <w:highlight w:val="white"/>
        </w:rPr>
        <w:t xml:space="preserve">compulsórios, </w:t>
      </w:r>
      <w:r>
        <w:rPr>
          <w:rFonts w:ascii="Times New Roman" w:eastAsia="Times New Roman" w:hAnsi="Times New Roman" w:cs="Times New Roman"/>
          <w:sz w:val="24"/>
          <w:szCs w:val="24"/>
          <w:highlight w:val="white"/>
        </w:rPr>
        <w:t>considerando a existência de infraestrutura, e de demanda para utilização.</w:t>
      </w:r>
    </w:p>
    <w:p w14:paraId="0000005E" w14:textId="77777777" w:rsidR="004517E5" w:rsidRDefault="00C376F9" w:rsidP="004B76B5">
      <w:pPr>
        <w:spacing w:before="24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Em harmonia, a Lei 11.428, de dezembro de 2006 – Lei da Mata Atlântica – abre a possibilidade dos municípios, cujo território está total ou parcialmente nela inserido, atuarem </w:t>
      </w:r>
      <w:proofErr w:type="spellStart"/>
      <w:r>
        <w:rPr>
          <w:rFonts w:ascii="Times New Roman" w:eastAsia="Times New Roman" w:hAnsi="Times New Roman" w:cs="Times New Roman"/>
          <w:sz w:val="24"/>
          <w:szCs w:val="24"/>
          <w:highlight w:val="white"/>
        </w:rPr>
        <w:t>proativamente</w:t>
      </w:r>
      <w:proofErr w:type="spellEnd"/>
      <w:r>
        <w:rPr>
          <w:rFonts w:ascii="Times New Roman" w:eastAsia="Times New Roman" w:hAnsi="Times New Roman" w:cs="Times New Roman"/>
          <w:sz w:val="24"/>
          <w:szCs w:val="24"/>
          <w:highlight w:val="white"/>
        </w:rPr>
        <w:t xml:space="preserve"> na defesa, conservação e recuperação da vegetação nativa da Mata Atlântica, que é o caso do município de Três de Maio, escolhido para o estudo de caso. O município localiza-se na região noroeste do estado do Rio Grande do Sul, e está inserido no bioma Mata Atlântica, conforme mapeamento divulgado pelo IBGE no ano de 2004. Segundo o mapeamento dos remanescentes de Mata Atlântica da Fundação SOS Mata Atlântica, em 2016, da cobertura original de 100% de Mata Atlântica no município de Três de Maio, restavam 2%, sendo assim necessário urgentemente a adoção de medidas para ajudar na conservação e preservação do bioma local. Neste sentido, reforça-se a necessidade de um planejamento municipal que estabeleça essas medidas de forma regrada. Para isso, um dos instrumentos é o Plano Diretor.</w:t>
      </w:r>
    </w:p>
    <w:p w14:paraId="0000005F" w14:textId="77777777" w:rsidR="004517E5" w:rsidRDefault="00C376F9" w:rsidP="004B76B5">
      <w:pPr>
        <w:spacing w:before="24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Em Três de Maio, o Plano Diretor foi efetivado pela Lei n° 2.566, de 24 de agosto de 2010, e estabelece as diretrizes de ordenamento, orientação e controle do desenvolvimento municipal, em todo o seu território, em conformidade com o artigo 182 da Constituição Federal de 1988, do Capítulo III da Lei nº 10.257, de 10 de julho de 2001, e os art. 6º, V da Lei Orgânica do Município.</w:t>
      </w:r>
    </w:p>
    <w:p w14:paraId="00000060" w14:textId="77777777" w:rsidR="004517E5" w:rsidRDefault="00C376F9" w:rsidP="004B76B5">
      <w:pPr>
        <w:spacing w:before="24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 Plano Diretor de Três de Maio abrange todo o território municipal, é o instrumento básico da política de desenvolvimento municipal, além disso, integra o processo de planejamento do município, devendo o plano plurianual, a lei de diretrizes orçamentárias e o orçamento anual incorporar as diretrizes e as prioridades nele contidas. Dessa forma todos os planos e projetos de iniciativa pública ou privada que interferem na produção e na gestão do território municipal e das áreas urbanas de Três de Maio submetem-se a esta Lei.</w:t>
      </w:r>
    </w:p>
    <w:p w14:paraId="00000061" w14:textId="77777777" w:rsidR="004517E5" w:rsidRDefault="00C376F9" w:rsidP="004B76B5">
      <w:pPr>
        <w:spacing w:before="24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Ao analisar o Plano Diretor do município de Três de Maio verificou-se que ele foi elaborado com base no Código Florestal Brasileiro - lei nº 4.771, de 15 de setembro de 1965. E na</w:t>
      </w:r>
      <w:r>
        <w:rPr>
          <w:rFonts w:ascii="Times New Roman" w:eastAsia="Times New Roman" w:hAnsi="Times New Roman" w:cs="Times New Roman"/>
          <w:color w:val="222222"/>
          <w:sz w:val="24"/>
          <w:szCs w:val="24"/>
          <w:highlight w:val="white"/>
        </w:rPr>
        <w:t xml:space="preserve"> lei estadual nº 9.519, de 21 de janeiro de 1992, que institui o Código Florestal do Estado do Rio Grande do Sul</w:t>
      </w:r>
      <w:r>
        <w:rPr>
          <w:rFonts w:ascii="Times New Roman" w:eastAsia="Times New Roman" w:hAnsi="Times New Roman" w:cs="Times New Roman"/>
          <w:sz w:val="24"/>
          <w:szCs w:val="24"/>
          <w:highlight w:val="white"/>
        </w:rPr>
        <w:t xml:space="preserve">. Nesta análise nota-se a inexistência de referência à lei do bioma Mata Atlântica e o cuidado com as características do bioma Mata Atlântica, na elaboração do Plano Diretor. Apesar destas constatações, o Plano não deixa de amparar um regramento voltado ao desenvolvimento sustentável de todo o território. Além disso, é importante salientar que na elaboração do plano Diretor do município de Três de Maio foi contemplada a área urbana e a </w:t>
      </w:r>
      <w:r>
        <w:rPr>
          <w:rFonts w:ascii="Times New Roman" w:eastAsia="Times New Roman" w:hAnsi="Times New Roman" w:cs="Times New Roman"/>
          <w:sz w:val="24"/>
          <w:szCs w:val="24"/>
          <w:highlight w:val="white"/>
        </w:rPr>
        <w:lastRenderedPageBreak/>
        <w:t xml:space="preserve">área rural. Como expõe Júnior </w:t>
      </w:r>
      <w:proofErr w:type="spellStart"/>
      <w:r>
        <w:rPr>
          <w:rFonts w:ascii="Times New Roman" w:eastAsia="Times New Roman" w:hAnsi="Times New Roman" w:cs="Times New Roman"/>
          <w:sz w:val="24"/>
          <w:szCs w:val="24"/>
          <w:highlight w:val="white"/>
        </w:rPr>
        <w:t>Saule</w:t>
      </w:r>
      <w:proofErr w:type="spellEnd"/>
      <w:r>
        <w:rPr>
          <w:rFonts w:ascii="Times New Roman" w:eastAsia="Times New Roman" w:hAnsi="Times New Roman" w:cs="Times New Roman"/>
          <w:sz w:val="24"/>
          <w:szCs w:val="24"/>
          <w:highlight w:val="white"/>
        </w:rPr>
        <w:t xml:space="preserve"> (2004, p.41-42) para garantir o pleno desenvolvimento das funções sociais da cidade não é possível separar o urbano e o rural.  </w:t>
      </w:r>
    </w:p>
    <w:p w14:paraId="00000062" w14:textId="77777777" w:rsidR="004517E5" w:rsidRDefault="00C376F9" w:rsidP="004B76B5">
      <w:pPr>
        <w:spacing w:before="24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Outro ponto a destacar é o fato de o município de Três de Maio não possuir o Plano Municipal de Conservação e Recuperação da Mata Atlântica que poderia contribuir significativamente com a preservação do bioma, sendo complementar ao Plano Diretor neste âmbito. Com a elaboração do PMMA, os projetos poderiam beneficiar áreas públicas e privadas e executados por órgãos públicos, instituições acadêmicas públicas e organizações da sociedade civil de interesse público que atuem na conservação, restauração ou pesquisa científica do bioma Mata Atlântica, contribuindo assim para a conservação da biodiversidade e do bioma e desta forma de um meio ambiente sustentável.</w:t>
      </w:r>
    </w:p>
    <w:p w14:paraId="00000063" w14:textId="77777777" w:rsidR="004517E5" w:rsidRDefault="00C376F9" w:rsidP="004B76B5">
      <w:pPr>
        <w:spacing w:before="24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Nesse contexto, formular e aplicar o PMMA no município de Três de Maio seria imprescindível, pois poderia contribuir dispondo de estratégias claras para a conservação das florestas em estágio médio e avançado de regeneração dos extremos da cidade, como compreender que ecossistemas profundamente alterados, que já foram um dia Mata Atlântica, devem ser recuperados para aumentar sua diversidade biológica e a manutenção e incremento de suas funções ecológicas e serviços ecossistêmicos. Além disso, o plano forneceria subsídios para outros programas do município. O PMMA incentiva, também, experimentos tecnológicos sustentáveis, gestão de ações que conciliam a conservação do bioma com o desenvolvimento econômico e cultural do município, fortalecendo a organização social e a participação do cidadão na gestão das políticas públicas.</w:t>
      </w:r>
    </w:p>
    <w:p w14:paraId="00000064" w14:textId="77777777" w:rsidR="004517E5" w:rsidRDefault="00C376F9" w:rsidP="004B76B5">
      <w:pPr>
        <w:spacing w:before="24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Neste ano o Plano Diretor de Três de Maio completa 10 anos, período em qual se faz obrigatório a sua revisão. Este momento coincidiu com a divulgação da reclassificação dos biomas e suas delimitações, o que impactou na inserção do bioma Pampa no espaço territorial de Três de Maio.</w:t>
      </w:r>
    </w:p>
    <w:p w14:paraId="00000065" w14:textId="77777777" w:rsidR="004517E5" w:rsidRDefault="00C376F9" w:rsidP="004B76B5">
      <w:pPr>
        <w:spacing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Nessa reclassificação foram identificadas, pelo IBGE, seis regiões de especial interesse, com base nas dúvidas que suscitavam em relação ao real domínio </w:t>
      </w:r>
      <w:proofErr w:type="spellStart"/>
      <w:r>
        <w:rPr>
          <w:rFonts w:ascii="Times New Roman" w:eastAsia="Times New Roman" w:hAnsi="Times New Roman" w:cs="Times New Roman"/>
          <w:sz w:val="24"/>
          <w:szCs w:val="24"/>
        </w:rPr>
        <w:t>vegetacional</w:t>
      </w:r>
      <w:proofErr w:type="spellEnd"/>
      <w:r>
        <w:rPr>
          <w:rFonts w:ascii="Times New Roman" w:eastAsia="Times New Roman" w:hAnsi="Times New Roman" w:cs="Times New Roman"/>
          <w:sz w:val="24"/>
          <w:szCs w:val="24"/>
        </w:rPr>
        <w:t xml:space="preserve">, principalmente, pela descaracterização advinda da interferência humana. Dessa forma o IBGE realizou trabalhos </w:t>
      </w:r>
      <w:r>
        <w:rPr>
          <w:rFonts w:ascii="Times New Roman" w:eastAsia="Times New Roman" w:hAnsi="Times New Roman" w:cs="Times New Roman"/>
          <w:i/>
          <w:sz w:val="24"/>
          <w:szCs w:val="24"/>
        </w:rPr>
        <w:t>in loco</w:t>
      </w:r>
      <w:r>
        <w:rPr>
          <w:rFonts w:ascii="Times New Roman" w:eastAsia="Times New Roman" w:hAnsi="Times New Roman" w:cs="Times New Roman"/>
          <w:sz w:val="24"/>
          <w:szCs w:val="24"/>
        </w:rPr>
        <w:t xml:space="preserve"> para definir o limite entre biomas, em áreas duvidosas, emergentes a partir do traçado preliminar dos biomas sobre o Mapa de Vegetação do Brasil da época (IBGE, 2019). Através deste estudo que se obteve o mapa Biomas e sistema costeiro-marinho do Brasil: compatível com a escala 1:250 000. Referente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delimitação do bioma Pampa e </w:t>
      </w:r>
      <w:r>
        <w:rPr>
          <w:rFonts w:ascii="Times New Roman" w:eastAsia="Times New Roman" w:hAnsi="Times New Roman" w:cs="Times New Roman"/>
          <w:sz w:val="24"/>
          <w:szCs w:val="24"/>
        </w:rPr>
        <w:lastRenderedPageBreak/>
        <w:t xml:space="preserve">Mata Atlântica no estado do Rio Grande do Sul foram identificadas três áreas potencialmente aptas à revisão, pois suscitaram dúvidas quanto ao bioma a que realmente pertenceriam,  são elas: Serra do Sudeste, Campos com Barba-de-Bode e o litoral. Como o município de Três de Maio, insere-se na área com Barba-de-Bode, estando com delimitação em uma área de transição, foi reclassificado, passando a apresentar dois biomas, o bioma Mata Atlântica e o bioma Pampa. </w:t>
      </w:r>
    </w:p>
    <w:p w14:paraId="00000066" w14:textId="77777777" w:rsidR="004517E5" w:rsidRDefault="00C376F9" w:rsidP="004B76B5">
      <w:pPr>
        <w:spacing w:before="24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Portanto, este contexto reforça a necessidade do município efetuar a atualização do Plano Diretor para atender as características do bioma Pampa, além de considerar</w:t>
      </w:r>
      <w:proofErr w:type="gramStart"/>
      <w:r>
        <w:rPr>
          <w:rFonts w:ascii="Times New Roman" w:eastAsia="Times New Roman" w:hAnsi="Times New Roman" w:cs="Times New Roman"/>
          <w:sz w:val="24"/>
          <w:szCs w:val="24"/>
          <w:highlight w:val="white"/>
        </w:rPr>
        <w:t xml:space="preserve">  </w:t>
      </w:r>
      <w:proofErr w:type="gramEnd"/>
      <w:r>
        <w:rPr>
          <w:rFonts w:ascii="Times New Roman" w:eastAsia="Times New Roman" w:hAnsi="Times New Roman" w:cs="Times New Roman"/>
          <w:sz w:val="24"/>
          <w:szCs w:val="24"/>
          <w:highlight w:val="white"/>
        </w:rPr>
        <w:t>nessa atualização a lei do bioma Mata Atlântica, a fim de intensificar a proteção deste espaço, promovendo um ambiente sustentável.</w:t>
      </w:r>
    </w:p>
    <w:p w14:paraId="16E1BF01" w14:textId="77777777" w:rsidR="00E36EAA" w:rsidRDefault="00E36EAA" w:rsidP="004B76B5">
      <w:pPr>
        <w:spacing w:before="240" w:line="360" w:lineRule="auto"/>
        <w:ind w:firstLine="851"/>
        <w:jc w:val="both"/>
        <w:rPr>
          <w:rFonts w:ascii="Times New Roman" w:eastAsia="Times New Roman" w:hAnsi="Times New Roman" w:cs="Times New Roman"/>
          <w:sz w:val="24"/>
          <w:szCs w:val="24"/>
          <w:highlight w:val="white"/>
        </w:rPr>
      </w:pPr>
    </w:p>
    <w:p w14:paraId="00000068" w14:textId="08C26A8C" w:rsidR="004517E5" w:rsidRDefault="00C376F9">
      <w:pPr>
        <w:spacing w:before="240" w:after="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 xml:space="preserve"> </w:t>
      </w:r>
      <w:r w:rsidR="00250CF4" w:rsidRPr="00250CF4">
        <w:rPr>
          <w:rFonts w:ascii="Times New Roman" w:eastAsia="Times New Roman" w:hAnsi="Times New Roman" w:cs="Times New Roman"/>
          <w:b/>
          <w:sz w:val="24"/>
          <w:szCs w:val="24"/>
          <w:highlight w:val="white"/>
        </w:rPr>
        <w:t xml:space="preserve">5 </w:t>
      </w:r>
      <w:r w:rsidR="00250CF4">
        <w:rPr>
          <w:rFonts w:ascii="Times New Roman" w:eastAsia="Times New Roman" w:hAnsi="Times New Roman" w:cs="Times New Roman"/>
          <w:b/>
          <w:sz w:val="24"/>
          <w:szCs w:val="24"/>
          <w:highlight w:val="white"/>
        </w:rPr>
        <w:t>Considerações finais</w:t>
      </w:r>
    </w:p>
    <w:p w14:paraId="00000069" w14:textId="77777777" w:rsidR="004517E5" w:rsidRDefault="00C376F9" w:rsidP="004B76B5">
      <w:pPr>
        <w:spacing w:before="280" w:after="28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Como pôde-se compreender neste estudo, é indiscutível a importância de   abordar e conhecer as questões atinentes à política urbana, pois a gestão pública municipal é responsável por todas as ações que envolvem o patrimônio pertencente à população local. Para tanto, viu-se a necessidade de realizar planejamentos adequados às características e necessidades que os municípios carecem para promover o bem-estar e qualidade de vida para seus habitantes e se desenvolver de forma sustentável.</w:t>
      </w:r>
    </w:p>
    <w:p w14:paraId="0000006A" w14:textId="77777777" w:rsidR="004517E5" w:rsidRDefault="00C376F9" w:rsidP="004B76B5">
      <w:pPr>
        <w:spacing w:before="240" w:after="24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gestão pública municipal conta com o Plano Diretor, que possui normas e legislações que devem ser seguidas para o seu desenvolvimento, sendo obrigatória a sua elaboração em municípios com mais de vinte mil habitantes, como é o caso de Três de Maio, município do estudo de caso dessa pesquisa. Neste sentido, um dos pontos importantes a que</w:t>
      </w:r>
      <w:proofErr w:type="gramStart"/>
      <w:r>
        <w:rPr>
          <w:rFonts w:ascii="Times New Roman" w:eastAsia="Times New Roman" w:hAnsi="Times New Roman" w:cs="Times New Roman"/>
          <w:sz w:val="24"/>
          <w:szCs w:val="24"/>
          <w:highlight w:val="white"/>
        </w:rPr>
        <w:t xml:space="preserve">  </w:t>
      </w:r>
      <w:proofErr w:type="gramEnd"/>
      <w:r>
        <w:rPr>
          <w:rFonts w:ascii="Times New Roman" w:eastAsia="Times New Roman" w:hAnsi="Times New Roman" w:cs="Times New Roman"/>
          <w:sz w:val="24"/>
          <w:szCs w:val="24"/>
          <w:highlight w:val="white"/>
        </w:rPr>
        <w:t>referiu-se este estudo é a necessidade de adequação do Plano Diretor às legislações que protegem os biomas existentes na área territorial de Três de Maio.</w:t>
      </w:r>
    </w:p>
    <w:p w14:paraId="0000006B" w14:textId="77777777" w:rsidR="004517E5" w:rsidRDefault="00C376F9" w:rsidP="004B76B5">
      <w:pPr>
        <w:spacing w:before="240" w:after="24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 município elaborou o primeiro Plano Diretor no ano de 2010, através da Lei 2.566, de 24 de agosto de 2010, para fins de contemplação da legislação, conforme estabelecido no Estatuto das Cidades, lei 10.527/2001.  Desde lá, ocorreu três alterações entre elas: Lei 2.638 de outubro de 2011, lei 2.656 de dezembro de 2011 e lei 2.667 de março de 2012.</w:t>
      </w:r>
    </w:p>
    <w:p w14:paraId="0000006C" w14:textId="77777777" w:rsidR="004517E5" w:rsidRDefault="00C376F9" w:rsidP="004B76B5">
      <w:pPr>
        <w:spacing w:before="240" w:after="24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Ao analisar-se o Plano Diretor e suas alterações, verificou-se que o mesmo foi elaborado com base no Código Florestal Brasileiro - lei nº 4.771, de 15 de setembro de 1965. </w:t>
      </w:r>
      <w:r>
        <w:rPr>
          <w:rFonts w:ascii="Times New Roman" w:eastAsia="Times New Roman" w:hAnsi="Times New Roman" w:cs="Times New Roman"/>
          <w:sz w:val="24"/>
          <w:szCs w:val="24"/>
          <w:highlight w:val="white"/>
        </w:rPr>
        <w:lastRenderedPageBreak/>
        <w:t>E na</w:t>
      </w:r>
      <w:r>
        <w:rPr>
          <w:rFonts w:ascii="Times New Roman" w:eastAsia="Times New Roman" w:hAnsi="Times New Roman" w:cs="Times New Roman"/>
          <w:color w:val="222222"/>
          <w:sz w:val="24"/>
          <w:szCs w:val="24"/>
          <w:highlight w:val="white"/>
        </w:rPr>
        <w:t xml:space="preserve"> lei estadual nº 9.519, de 21 de janeiro de 1992, que institui o Código Florestal do Estado do Rio Grande do Sul</w:t>
      </w:r>
      <w:r>
        <w:rPr>
          <w:rFonts w:ascii="Times New Roman" w:eastAsia="Times New Roman" w:hAnsi="Times New Roman" w:cs="Times New Roman"/>
          <w:sz w:val="24"/>
          <w:szCs w:val="24"/>
          <w:highlight w:val="white"/>
        </w:rPr>
        <w:t xml:space="preserve"> e, ao compará-lo com a Lei 11.428, de dezembro de 2006 – Lei da Mata Atlântica, concluiu-se que apesar de o Plano não mencionar sua aderência à Lei, seu texto contempla ações que visam a conservação dos espaços do bioma. </w:t>
      </w:r>
    </w:p>
    <w:p w14:paraId="0000006D" w14:textId="77777777" w:rsidR="004517E5" w:rsidRDefault="00C376F9" w:rsidP="004B76B5">
      <w:pPr>
        <w:spacing w:before="240" w:after="24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No decorrer deste estudo a classificação do bioma no município foi alterada, devido à divulgação da pesquisa solicitada pelo Ministério do Meio Ambiente, onde apresenta a reclassificação dos biomas, com novos limites. Desta forma, como Três de Maio localiza-se em uma área de transição foi classificada como pertencente ao bioma Mata Atlântica e ao bioma Pampa. Com isso, analisa-se a necessidade de realizar a adequação do Plano Diretor, visto o prazo da vigência do atual plano, contemplando as disposições de acordo com a legislação de ambos os biomas.</w:t>
      </w:r>
    </w:p>
    <w:p w14:paraId="0000006E" w14:textId="77777777" w:rsidR="004517E5" w:rsidRDefault="00C376F9" w:rsidP="004B76B5">
      <w:pPr>
        <w:spacing w:before="240" w:after="240" w:line="36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Além disso, aponta-se o potencial do município de Três de Maio adotar o Plano Municipal da Mata Atlântica, como um dos instrumentos de planejamento e gestão para promover o desenvolvimento sustentável. Tendo como um dos principais objetivos a indicação das estratégias e medidas a serem adotadas em programas, projetos e ações específicas, de forma a possibilitar o acesso a recursos do Fundo de Restauração do Bioma Mata Atlântica. Assim, o Plano Diretor, em conjunto com o Plano Municipal de Conservação e Recuperação da Mata Atlântica podem estabelecer diretrizes específicas para a expansão urbana, a ocupação e uso urbano do território municipal, objetivando a proteção das áreas com vegetação nativa deste bioma, bem como definir projetos que contemplem a regeneração de áreas degradadas.</w:t>
      </w:r>
    </w:p>
    <w:p w14:paraId="2ED414C2" w14:textId="77777777" w:rsidR="00BD4C23" w:rsidRDefault="00BD4C23">
      <w:pPr>
        <w:spacing w:before="240" w:after="240" w:line="240" w:lineRule="auto"/>
        <w:jc w:val="both"/>
        <w:rPr>
          <w:rFonts w:ascii="Times New Roman" w:eastAsia="Times New Roman" w:hAnsi="Times New Roman" w:cs="Times New Roman"/>
          <w:b/>
          <w:sz w:val="24"/>
          <w:szCs w:val="24"/>
          <w:highlight w:val="white"/>
        </w:rPr>
      </w:pPr>
    </w:p>
    <w:p w14:paraId="00000070" w14:textId="77777777" w:rsidR="004517E5" w:rsidRDefault="00C376F9">
      <w:pPr>
        <w:spacing w:before="240" w:after="24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REFERÊNCIAS</w:t>
      </w:r>
    </w:p>
    <w:p w14:paraId="00000072" w14:textId="77777777" w:rsidR="004517E5" w:rsidRDefault="00C376F9">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APREMAVI - Associação de Preservação do Meio Ambiente e da Vida. </w:t>
      </w:r>
      <w:r>
        <w:rPr>
          <w:rFonts w:ascii="Times New Roman" w:eastAsia="Times New Roman" w:hAnsi="Times New Roman" w:cs="Times New Roman"/>
          <w:i/>
          <w:sz w:val="24"/>
          <w:szCs w:val="24"/>
        </w:rPr>
        <w:t xml:space="preserve">Flora. </w:t>
      </w:r>
      <w:r>
        <w:rPr>
          <w:rFonts w:ascii="Times New Roman" w:eastAsia="Times New Roman" w:hAnsi="Times New Roman" w:cs="Times New Roman"/>
          <w:sz w:val="24"/>
          <w:szCs w:val="24"/>
        </w:rPr>
        <w:t>Disponível em: &lt;</w:t>
      </w:r>
      <w:hyperlink r:id="rId11">
        <w:r>
          <w:rPr>
            <w:rFonts w:ascii="Times New Roman" w:eastAsia="Times New Roman" w:hAnsi="Times New Roman" w:cs="Times New Roman"/>
            <w:sz w:val="24"/>
            <w:szCs w:val="24"/>
          </w:rPr>
          <w:t>https://apremavi.org.br/mata-atlantica/flora/</w:t>
        </w:r>
      </w:hyperlink>
      <w:r>
        <w:rPr>
          <w:rFonts w:ascii="Times New Roman" w:eastAsia="Times New Roman" w:hAnsi="Times New Roman" w:cs="Times New Roman"/>
          <w:sz w:val="24"/>
          <w:szCs w:val="24"/>
        </w:rPr>
        <w:t>&gt;. Acesso em 03/07/19.</w:t>
      </w:r>
    </w:p>
    <w:p w14:paraId="00000073" w14:textId="0A0A19FA" w:rsidR="004517E5" w:rsidRDefault="00C376F9">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ATLAS SOCIOECONÔMICO RIO GRANDE DO SUL. </w:t>
      </w:r>
      <w:r w:rsidR="00FC6EDE">
        <w:rPr>
          <w:rFonts w:ascii="Times New Roman" w:eastAsia="Times New Roman" w:hAnsi="Times New Roman" w:cs="Times New Roman"/>
          <w:sz w:val="24"/>
          <w:szCs w:val="24"/>
        </w:rPr>
        <w:t>Disponível</w:t>
      </w:r>
      <w:r>
        <w:rPr>
          <w:rFonts w:ascii="Times New Roman" w:eastAsia="Times New Roman" w:hAnsi="Times New Roman" w:cs="Times New Roman"/>
          <w:sz w:val="24"/>
          <w:szCs w:val="24"/>
        </w:rPr>
        <w:t xml:space="preserve"> em:&lt;</w:t>
      </w:r>
      <w:proofErr w:type="gramStart"/>
      <w:r>
        <w:rPr>
          <w:rFonts w:ascii="Times New Roman" w:eastAsia="Times New Roman" w:hAnsi="Times New Roman" w:cs="Times New Roman"/>
          <w:sz w:val="24"/>
          <w:szCs w:val="24"/>
        </w:rPr>
        <w:t>https</w:t>
      </w:r>
      <w:proofErr w:type="gramEnd"/>
      <w:r>
        <w:rPr>
          <w:rFonts w:ascii="Times New Roman" w:eastAsia="Times New Roman" w:hAnsi="Times New Roman" w:cs="Times New Roman"/>
          <w:sz w:val="24"/>
          <w:szCs w:val="24"/>
        </w:rPr>
        <w:t>:// atlassocioeconomico.rs.gov.br/mata-</w:t>
      </w:r>
      <w:proofErr w:type="spellStart"/>
      <w:r>
        <w:rPr>
          <w:rFonts w:ascii="Times New Roman" w:eastAsia="Times New Roman" w:hAnsi="Times New Roman" w:cs="Times New Roman"/>
          <w:sz w:val="24"/>
          <w:szCs w:val="24"/>
        </w:rPr>
        <w:t>altantica</w:t>
      </w:r>
      <w:proofErr w:type="spellEnd"/>
      <w:r>
        <w:rPr>
          <w:rFonts w:ascii="Times New Roman" w:eastAsia="Times New Roman" w:hAnsi="Times New Roman" w:cs="Times New Roman"/>
          <w:sz w:val="24"/>
          <w:szCs w:val="24"/>
        </w:rPr>
        <w:t>&gt;. Acesso em 18/04/19.</w:t>
      </w:r>
    </w:p>
    <w:p w14:paraId="00000074" w14:textId="77777777" w:rsidR="004517E5" w:rsidRDefault="00C376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BATEIRA, Carmen. et al</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A cidade que queremos!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Brasília: Ministério das Cidades, 2006.</w:t>
      </w:r>
    </w:p>
    <w:p w14:paraId="00000075" w14:textId="77777777" w:rsidR="004517E5" w:rsidRDefault="004517E5">
      <w:pPr>
        <w:spacing w:after="0" w:line="240" w:lineRule="auto"/>
        <w:rPr>
          <w:rFonts w:ascii="Times New Roman" w:eastAsia="Times New Roman" w:hAnsi="Times New Roman" w:cs="Times New Roman"/>
          <w:sz w:val="24"/>
          <w:szCs w:val="24"/>
        </w:rPr>
      </w:pPr>
    </w:p>
    <w:p w14:paraId="00000076" w14:textId="77777777" w:rsidR="004517E5" w:rsidRDefault="00C376F9">
      <w:pPr>
        <w:widowControl w:val="0"/>
        <w:tabs>
          <w:tab w:val="left" w:pos="170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w:t>
      </w:r>
      <w:proofErr w:type="gramStart"/>
      <w:r>
        <w:rPr>
          <w:rFonts w:ascii="Times New Roman" w:eastAsia="Times New Roman" w:hAnsi="Times New Roman" w:cs="Times New Roman"/>
          <w:i/>
          <w:sz w:val="24"/>
          <w:szCs w:val="24"/>
        </w:rPr>
        <w:t>Constituição(</w:t>
      </w:r>
      <w:proofErr w:type="gramEnd"/>
      <w:r>
        <w:rPr>
          <w:rFonts w:ascii="Times New Roman" w:eastAsia="Times New Roman" w:hAnsi="Times New Roman" w:cs="Times New Roman"/>
          <w:i/>
          <w:sz w:val="24"/>
          <w:szCs w:val="24"/>
        </w:rPr>
        <w:t>1988).</w:t>
      </w:r>
      <w:r>
        <w:rPr>
          <w:rFonts w:ascii="Times New Roman" w:eastAsia="Times New Roman" w:hAnsi="Times New Roman" w:cs="Times New Roman"/>
          <w:sz w:val="24"/>
          <w:szCs w:val="24"/>
        </w:rPr>
        <w:t xml:space="preserve"> Constituição da República Federativa do Brasil. Disponível em: &lt;</w:t>
      </w:r>
      <w:hyperlink r:id="rId12">
        <w:r>
          <w:rPr>
            <w:rFonts w:ascii="Times New Roman" w:eastAsia="Times New Roman" w:hAnsi="Times New Roman" w:cs="Times New Roman"/>
            <w:sz w:val="24"/>
            <w:szCs w:val="24"/>
          </w:rPr>
          <w:t>http://www.planalto.gov.br/ccivil_03constituicão/constituicaocompilado.htm</w:t>
        </w:r>
      </w:hyperlink>
      <w:r>
        <w:rPr>
          <w:rFonts w:ascii="Times New Roman" w:eastAsia="Times New Roman" w:hAnsi="Times New Roman" w:cs="Times New Roman"/>
          <w:sz w:val="24"/>
          <w:szCs w:val="24"/>
        </w:rPr>
        <w:t>&gt;. Acesso em: 20/02/19.</w:t>
      </w:r>
    </w:p>
    <w:p w14:paraId="00000077" w14:textId="77777777" w:rsidR="004517E5" w:rsidRDefault="00C376F9">
      <w:pPr>
        <w:widowControl w:val="0"/>
        <w:tabs>
          <w:tab w:val="left" w:pos="170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78" w14:textId="77777777" w:rsidR="004517E5" w:rsidRDefault="00C376F9">
      <w:pPr>
        <w:widowControl w:val="0"/>
        <w:tabs>
          <w:tab w:val="left" w:pos="170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w:t>
      </w:r>
      <w:hyperlink r:id="rId13">
        <w:r>
          <w:rPr>
            <w:rFonts w:ascii="Times New Roman" w:eastAsia="Times New Roman" w:hAnsi="Times New Roman" w:cs="Times New Roman"/>
            <w:i/>
            <w:sz w:val="24"/>
            <w:szCs w:val="24"/>
          </w:rPr>
          <w:t>Lei nº 11.428, de 22 de dezembro de 2006</w:t>
        </w:r>
      </w:hyperlink>
      <w:hyperlink r:id="rId14">
        <w:r>
          <w:rPr>
            <w:rFonts w:ascii="Times New Roman" w:eastAsia="Times New Roman" w:hAnsi="Times New Roman" w:cs="Times New Roman"/>
            <w:b/>
            <w:sz w:val="24"/>
            <w:szCs w:val="24"/>
          </w:rPr>
          <w:t xml:space="preserve">. </w:t>
        </w:r>
      </w:hyperlink>
      <w:r>
        <w:rPr>
          <w:rFonts w:ascii="Times New Roman" w:eastAsia="Times New Roman" w:hAnsi="Times New Roman" w:cs="Times New Roman"/>
          <w:sz w:val="24"/>
          <w:szCs w:val="24"/>
        </w:rPr>
        <w:t>Disponível em:</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lastRenderedPageBreak/>
        <w:t>&lt;</w:t>
      </w:r>
      <w:hyperlink r:id="rId15">
        <w:r>
          <w:rPr>
            <w:rFonts w:ascii="Times New Roman" w:eastAsia="Times New Roman" w:hAnsi="Times New Roman" w:cs="Times New Roman"/>
            <w:sz w:val="24"/>
            <w:szCs w:val="24"/>
          </w:rPr>
          <w:t>http://www.planalto.gov.br/ccivil_03/_Ato2004-2006/2006/Lei/L11428.htm</w:t>
        </w:r>
      </w:hyperlink>
      <w:r>
        <w:rPr>
          <w:rFonts w:ascii="Times New Roman" w:eastAsia="Times New Roman" w:hAnsi="Times New Roman" w:cs="Times New Roman"/>
          <w:sz w:val="24"/>
          <w:szCs w:val="24"/>
        </w:rPr>
        <w:t>&gt;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Acesso em: 20/04/19.</w:t>
      </w:r>
    </w:p>
    <w:p w14:paraId="00000079" w14:textId="77777777" w:rsidR="004517E5" w:rsidRDefault="004517E5">
      <w:pPr>
        <w:widowControl w:val="0"/>
        <w:tabs>
          <w:tab w:val="left" w:pos="1701"/>
        </w:tabs>
        <w:spacing w:after="0" w:line="240" w:lineRule="auto"/>
        <w:rPr>
          <w:rFonts w:ascii="Times New Roman" w:eastAsia="Times New Roman" w:hAnsi="Times New Roman" w:cs="Times New Roman"/>
          <w:sz w:val="24"/>
          <w:szCs w:val="24"/>
        </w:rPr>
      </w:pPr>
    </w:p>
    <w:p w14:paraId="0000007A" w14:textId="77777777" w:rsidR="004517E5" w:rsidRDefault="00C376F9">
      <w:pPr>
        <w:widowControl w:val="0"/>
        <w:tabs>
          <w:tab w:val="left" w:pos="170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BRASIL.</w:t>
      </w:r>
      <w:r>
        <w:rPr>
          <w:rFonts w:ascii="Times New Roman" w:eastAsia="Times New Roman" w:hAnsi="Times New Roman" w:cs="Times New Roman"/>
          <w:i/>
          <w:sz w:val="24"/>
          <w:szCs w:val="24"/>
        </w:rPr>
        <w:t xml:space="preserve"> </w:t>
      </w:r>
      <w:hyperlink r:id="rId16">
        <w:r>
          <w:rPr>
            <w:rFonts w:ascii="Times New Roman" w:eastAsia="Times New Roman" w:hAnsi="Times New Roman" w:cs="Times New Roman"/>
            <w:i/>
            <w:sz w:val="24"/>
            <w:szCs w:val="24"/>
          </w:rPr>
          <w:t>Lei n</w:t>
        </w:r>
      </w:hyperlink>
      <w:hyperlink r:id="rId17">
        <w:r>
          <w:rPr>
            <w:rFonts w:ascii="Times New Roman" w:eastAsia="Times New Roman" w:hAnsi="Times New Roman" w:cs="Times New Roman"/>
            <w:i/>
            <w:sz w:val="24"/>
            <w:szCs w:val="24"/>
            <w:vertAlign w:val="superscript"/>
          </w:rPr>
          <w:t>o</w:t>
        </w:r>
      </w:hyperlink>
      <w:hyperlink r:id="rId18">
        <w:r>
          <w:rPr>
            <w:rFonts w:ascii="Times New Roman" w:eastAsia="Times New Roman" w:hAnsi="Times New Roman" w:cs="Times New Roman"/>
            <w:i/>
            <w:sz w:val="24"/>
            <w:szCs w:val="24"/>
          </w:rPr>
          <w:t xml:space="preserve"> 10.257, de 10 de julho de 2001.</w:t>
        </w:r>
      </w:hyperlink>
      <w:r>
        <w:rPr>
          <w:rFonts w:ascii="Times New Roman" w:eastAsia="Times New Roman" w:hAnsi="Times New Roman" w:cs="Times New Roman"/>
          <w:sz w:val="24"/>
          <w:szCs w:val="24"/>
        </w:rPr>
        <w:t xml:space="preserve"> Disponível em: &lt;</w:t>
      </w:r>
      <w:hyperlink r:id="rId19">
        <w:r>
          <w:rPr>
            <w:rFonts w:ascii="Times New Roman" w:eastAsia="Times New Roman" w:hAnsi="Times New Roman" w:cs="Times New Roman"/>
            <w:sz w:val="24"/>
            <w:szCs w:val="24"/>
          </w:rPr>
          <w:t>http://www.planalto.gov.br/ccivil_03/leis/leis_2001/l10257.htm</w:t>
        </w:r>
      </w:hyperlink>
      <w:r>
        <w:rPr>
          <w:rFonts w:ascii="Times New Roman" w:eastAsia="Times New Roman" w:hAnsi="Times New Roman" w:cs="Times New Roman"/>
          <w:sz w:val="24"/>
          <w:szCs w:val="24"/>
        </w:rPr>
        <w:t>&gt;. Acesso em 21/04/19.</w:t>
      </w:r>
    </w:p>
    <w:p w14:paraId="0000007B" w14:textId="77777777" w:rsidR="004517E5" w:rsidRDefault="004517E5">
      <w:pPr>
        <w:widowControl w:val="0"/>
        <w:tabs>
          <w:tab w:val="left" w:pos="1701"/>
        </w:tabs>
        <w:spacing w:after="0" w:line="240" w:lineRule="auto"/>
        <w:rPr>
          <w:rFonts w:ascii="Times New Roman" w:eastAsia="Times New Roman" w:hAnsi="Times New Roman" w:cs="Times New Roman"/>
          <w:sz w:val="24"/>
          <w:szCs w:val="24"/>
        </w:rPr>
      </w:pPr>
    </w:p>
    <w:p w14:paraId="0000007C" w14:textId="77777777" w:rsidR="004517E5" w:rsidRDefault="00C376F9">
      <w:pPr>
        <w:widowControl w:val="0"/>
        <w:tabs>
          <w:tab w:val="left" w:pos="170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CAMPANILI. Maura; SCHAFFER, Bertoldo, </w:t>
      </w:r>
      <w:proofErr w:type="spellStart"/>
      <w:r>
        <w:rPr>
          <w:rFonts w:ascii="Times New Roman" w:eastAsia="Times New Roman" w:hAnsi="Times New Roman" w:cs="Times New Roman"/>
          <w:sz w:val="24"/>
          <w:szCs w:val="24"/>
        </w:rPr>
        <w:t>Wigold</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Mata Atlântica: manual de adequação ambiental</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 Brasília: MMA/SBF, 2010.</w:t>
      </w:r>
    </w:p>
    <w:p w14:paraId="0000007D" w14:textId="77777777" w:rsidR="004517E5" w:rsidRDefault="004517E5">
      <w:pPr>
        <w:widowControl w:val="0"/>
        <w:tabs>
          <w:tab w:val="left" w:pos="1701"/>
        </w:tabs>
        <w:spacing w:after="0" w:line="240" w:lineRule="auto"/>
        <w:rPr>
          <w:rFonts w:ascii="Times New Roman" w:eastAsia="Times New Roman" w:hAnsi="Times New Roman" w:cs="Times New Roman"/>
          <w:sz w:val="24"/>
          <w:szCs w:val="24"/>
        </w:rPr>
      </w:pPr>
    </w:p>
    <w:p w14:paraId="0000007E" w14:textId="77777777" w:rsidR="004517E5" w:rsidRDefault="00C376F9">
      <w:pPr>
        <w:widowControl w:val="0"/>
        <w:tabs>
          <w:tab w:val="left" w:pos="170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CONFEDERAÇÃO NACIONAL DE MUNICÍPIOS – CNM</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O Plano Diretor como instrumento de Desenvolvimento Urbano Municipal: orientações para o processo de elaboração e revisão do Plano Diretor.</w:t>
      </w:r>
      <w:r>
        <w:rPr>
          <w:rFonts w:ascii="Times New Roman" w:eastAsia="Times New Roman" w:hAnsi="Times New Roman" w:cs="Times New Roman"/>
          <w:sz w:val="24"/>
          <w:szCs w:val="24"/>
        </w:rPr>
        <w:t xml:space="preserve"> – Brasília: CNM, 2013.</w:t>
      </w:r>
    </w:p>
    <w:p w14:paraId="0000007F" w14:textId="77777777" w:rsidR="004517E5" w:rsidRDefault="004517E5">
      <w:pPr>
        <w:widowControl w:val="0"/>
        <w:tabs>
          <w:tab w:val="left" w:pos="1701"/>
        </w:tabs>
        <w:spacing w:after="0" w:line="240" w:lineRule="auto"/>
        <w:rPr>
          <w:rFonts w:ascii="Times New Roman" w:eastAsia="Times New Roman" w:hAnsi="Times New Roman" w:cs="Times New Roman"/>
          <w:sz w:val="24"/>
          <w:szCs w:val="24"/>
        </w:rPr>
      </w:pPr>
    </w:p>
    <w:p w14:paraId="00000080" w14:textId="77777777" w:rsidR="004517E5" w:rsidRDefault="00C376F9">
      <w:pPr>
        <w:widowControl w:val="0"/>
        <w:tabs>
          <w:tab w:val="left" w:pos="170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CONFEDERAÇÃO NACIONAL DE MUNICÍPIOS – CNM.</w:t>
      </w:r>
      <w:r>
        <w:rPr>
          <w:rFonts w:ascii="Times New Roman" w:eastAsia="Times New Roman" w:hAnsi="Times New Roman" w:cs="Times New Roman"/>
          <w:i/>
          <w:sz w:val="24"/>
          <w:szCs w:val="24"/>
        </w:rPr>
        <w:t xml:space="preserve"> Planos Diretores para Municípios de pequeno porte: limites e perspectivas para a aplicação dos instrumentos do Estatuto da Cidade</w:t>
      </w:r>
      <w:r>
        <w:rPr>
          <w:rFonts w:ascii="Times New Roman" w:eastAsia="Times New Roman" w:hAnsi="Times New Roman" w:cs="Times New Roman"/>
          <w:sz w:val="24"/>
          <w:szCs w:val="24"/>
        </w:rPr>
        <w:t>. – Brasília: CNM, 2015.</w:t>
      </w:r>
    </w:p>
    <w:p w14:paraId="00000081" w14:textId="77777777" w:rsidR="004517E5" w:rsidRDefault="004517E5">
      <w:pPr>
        <w:widowControl w:val="0"/>
        <w:tabs>
          <w:tab w:val="left" w:pos="1701"/>
        </w:tabs>
        <w:spacing w:after="0" w:line="240" w:lineRule="auto"/>
        <w:rPr>
          <w:rFonts w:ascii="Times New Roman" w:eastAsia="Times New Roman" w:hAnsi="Times New Roman" w:cs="Times New Roman"/>
          <w:sz w:val="24"/>
          <w:szCs w:val="24"/>
        </w:rPr>
      </w:pPr>
    </w:p>
    <w:p w14:paraId="00000082" w14:textId="77777777" w:rsidR="004517E5" w:rsidRDefault="00C376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CORRÊA, Cândida. Cintia; LISTON, Rose. Franco; BARBOS, </w:t>
      </w:r>
      <w:proofErr w:type="spellStart"/>
      <w:r>
        <w:rPr>
          <w:rFonts w:ascii="Times New Roman" w:eastAsia="Times New Roman" w:hAnsi="Times New Roman" w:cs="Times New Roman"/>
          <w:sz w:val="24"/>
          <w:szCs w:val="24"/>
        </w:rPr>
        <w:t>Angoncilio</w:t>
      </w:r>
      <w:proofErr w:type="spellEnd"/>
      <w:r>
        <w:rPr>
          <w:rFonts w:ascii="Times New Roman" w:eastAsia="Times New Roman" w:hAnsi="Times New Roman" w:cs="Times New Roman"/>
          <w:sz w:val="24"/>
          <w:szCs w:val="24"/>
        </w:rPr>
        <w:t xml:space="preserve">. Correa; SILVA, </w:t>
      </w:r>
      <w:proofErr w:type="spellStart"/>
      <w:r>
        <w:rPr>
          <w:rFonts w:ascii="Times New Roman" w:eastAsia="Times New Roman" w:hAnsi="Times New Roman" w:cs="Times New Roman"/>
          <w:sz w:val="24"/>
          <w:szCs w:val="24"/>
        </w:rPr>
        <w:t>Cleuda</w:t>
      </w:r>
      <w:proofErr w:type="spellEnd"/>
      <w:r>
        <w:rPr>
          <w:rFonts w:ascii="Times New Roman" w:eastAsia="Times New Roman" w:hAnsi="Times New Roman" w:cs="Times New Roman"/>
          <w:sz w:val="24"/>
          <w:szCs w:val="24"/>
        </w:rPr>
        <w:t>. Paes. BARCZSZ, Silvestre. Silvio</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Gestão Pública e Desenvolvimento Sustentável: A Importância da Implantação de Plano Diretor no Ato de Criação de um Município.</w:t>
      </w:r>
      <w:r>
        <w:rPr>
          <w:rFonts w:ascii="Times New Roman" w:eastAsia="Times New Roman" w:hAnsi="Times New Roman" w:cs="Times New Roman"/>
          <w:sz w:val="24"/>
          <w:szCs w:val="24"/>
        </w:rPr>
        <w:t xml:space="preserve"> Sociedade Brasileira de Economia, Administração e </w:t>
      </w:r>
    </w:p>
    <w:p w14:paraId="00000083" w14:textId="77777777" w:rsidR="004517E5" w:rsidRDefault="00C376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Sociologia Rural. Tecnologia, desenvolvimento e integração social. 48º Congresso. Campo Grande. 2010. Disponível em: &lt;http://www.sober.org.br/palestra/15/954.pdf&gt;. Acesso em: 12/05/2019. </w:t>
      </w:r>
    </w:p>
    <w:p w14:paraId="00000084" w14:textId="77777777" w:rsidR="004517E5" w:rsidRDefault="004517E5">
      <w:pPr>
        <w:widowControl w:val="0"/>
        <w:tabs>
          <w:tab w:val="left" w:pos="1701"/>
        </w:tabs>
        <w:spacing w:after="0" w:line="240" w:lineRule="auto"/>
        <w:rPr>
          <w:rFonts w:ascii="Times New Roman" w:eastAsia="Times New Roman" w:hAnsi="Times New Roman" w:cs="Times New Roman"/>
          <w:sz w:val="24"/>
          <w:szCs w:val="24"/>
        </w:rPr>
      </w:pPr>
    </w:p>
    <w:p w14:paraId="00000085" w14:textId="77777777" w:rsidR="004517E5" w:rsidRDefault="00C376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COUTINHO, Leopoldo, Magno. </w:t>
      </w:r>
      <w:r>
        <w:rPr>
          <w:rFonts w:ascii="Times New Roman" w:eastAsia="Times New Roman" w:hAnsi="Times New Roman" w:cs="Times New Roman"/>
          <w:i/>
          <w:sz w:val="24"/>
          <w:szCs w:val="24"/>
        </w:rPr>
        <w:t xml:space="preserve">Biomas brasileiros. </w:t>
      </w:r>
      <w:r>
        <w:rPr>
          <w:rFonts w:ascii="Times New Roman" w:eastAsia="Times New Roman" w:hAnsi="Times New Roman" w:cs="Times New Roman"/>
          <w:sz w:val="24"/>
          <w:szCs w:val="24"/>
        </w:rPr>
        <w:t>São Paulo: Oficina de textos, 2016.</w:t>
      </w:r>
    </w:p>
    <w:p w14:paraId="00000086" w14:textId="77777777" w:rsidR="004517E5" w:rsidRDefault="004517E5">
      <w:pPr>
        <w:spacing w:after="0" w:line="240" w:lineRule="auto"/>
        <w:rPr>
          <w:rFonts w:ascii="Times New Roman" w:eastAsia="Times New Roman" w:hAnsi="Times New Roman" w:cs="Times New Roman"/>
          <w:sz w:val="24"/>
          <w:szCs w:val="24"/>
        </w:rPr>
      </w:pPr>
    </w:p>
    <w:p w14:paraId="00000087" w14:textId="77777777" w:rsidR="004517E5" w:rsidRDefault="00C376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DIAS, Bráulio. Biodiversidade - Preservação obrigatória - </w:t>
      </w:r>
      <w:r>
        <w:rPr>
          <w:rFonts w:ascii="Times New Roman" w:eastAsia="Times New Roman" w:hAnsi="Times New Roman" w:cs="Times New Roman"/>
          <w:i/>
          <w:sz w:val="24"/>
          <w:szCs w:val="24"/>
        </w:rPr>
        <w:t>Sem ela, tudo estará comprometido</w:t>
      </w:r>
      <w:r>
        <w:rPr>
          <w:rFonts w:ascii="Times New Roman" w:eastAsia="Times New Roman" w:hAnsi="Times New Roman" w:cs="Times New Roman"/>
          <w:sz w:val="24"/>
          <w:szCs w:val="24"/>
        </w:rPr>
        <w:t>. Revista de Informações e Debates do Instituto de Pesquisa Econômica Aplicada, 2009: Disponível em: &lt;</w:t>
      </w:r>
      <w:hyperlink r:id="rId20">
        <w:r>
          <w:rPr>
            <w:rFonts w:ascii="Times New Roman" w:eastAsia="Times New Roman" w:hAnsi="Times New Roman" w:cs="Times New Roman"/>
            <w:sz w:val="24"/>
            <w:szCs w:val="24"/>
          </w:rPr>
          <w:t>http://www.ipea.gov.br/desafios/index.php?option=com_content&amp;view=article&amp;id=1261:reportagens-materias&amp;Itemid=39</w:t>
        </w:r>
      </w:hyperlink>
      <w:r>
        <w:rPr>
          <w:rFonts w:ascii="Times New Roman" w:eastAsia="Times New Roman" w:hAnsi="Times New Roman" w:cs="Times New Roman"/>
          <w:sz w:val="24"/>
          <w:szCs w:val="24"/>
        </w:rPr>
        <w:t xml:space="preserve">&gt;. Acesso em: 06/05/19. </w:t>
      </w:r>
    </w:p>
    <w:p w14:paraId="00000088" w14:textId="77777777" w:rsidR="004517E5" w:rsidRDefault="00C376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DUTRA, Cláudia Martins et al., (Organizadores): </w:t>
      </w:r>
      <w:r>
        <w:rPr>
          <w:rFonts w:ascii="Times New Roman" w:eastAsia="Times New Roman" w:hAnsi="Times New Roman" w:cs="Times New Roman"/>
          <w:i/>
          <w:sz w:val="24"/>
          <w:szCs w:val="24"/>
        </w:rPr>
        <w:t>Roteiro para a elaboração dos planos municipais de conservação e recuperação da Mata Atlântica</w:t>
      </w:r>
      <w:r>
        <w:rPr>
          <w:rFonts w:ascii="Times New Roman" w:eastAsia="Times New Roman" w:hAnsi="Times New Roman" w:cs="Times New Roman"/>
          <w:sz w:val="24"/>
          <w:szCs w:val="24"/>
        </w:rPr>
        <w:t>. Brasília: MMA, 2013.</w:t>
      </w:r>
    </w:p>
    <w:p w14:paraId="00000089" w14:textId="77777777" w:rsidR="004517E5" w:rsidRDefault="00C376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FUNDAÇÃO SOS MATA ATLÂNTICA. </w:t>
      </w:r>
      <w:r>
        <w:rPr>
          <w:rFonts w:ascii="Times New Roman" w:eastAsia="Times New Roman" w:hAnsi="Times New Roman" w:cs="Times New Roman"/>
          <w:i/>
          <w:sz w:val="24"/>
          <w:szCs w:val="24"/>
        </w:rPr>
        <w:t>Mata Atlântica</w:t>
      </w:r>
      <w:r>
        <w:rPr>
          <w:rFonts w:ascii="Times New Roman" w:eastAsia="Times New Roman" w:hAnsi="Times New Roman" w:cs="Times New Roman"/>
          <w:sz w:val="24"/>
          <w:szCs w:val="24"/>
        </w:rPr>
        <w:t>. Disponível em: &lt;http://www.sosmatatlantica.org.br/&gt;. Acesso em 22/04/19.</w:t>
      </w:r>
    </w:p>
    <w:p w14:paraId="0000008A" w14:textId="77777777" w:rsidR="004517E5" w:rsidRDefault="004517E5">
      <w:pPr>
        <w:spacing w:after="0" w:line="240" w:lineRule="auto"/>
        <w:rPr>
          <w:rFonts w:ascii="Times New Roman" w:eastAsia="Times New Roman" w:hAnsi="Times New Roman" w:cs="Times New Roman"/>
          <w:sz w:val="24"/>
          <w:szCs w:val="24"/>
        </w:rPr>
      </w:pPr>
    </w:p>
    <w:p w14:paraId="0000008B" w14:textId="77777777" w:rsidR="004517E5" w:rsidRDefault="00C376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GASPARINI, Diógenes. </w:t>
      </w:r>
      <w:r>
        <w:rPr>
          <w:rFonts w:ascii="Times New Roman" w:eastAsia="Times New Roman" w:hAnsi="Times New Roman" w:cs="Times New Roman"/>
          <w:i/>
          <w:sz w:val="24"/>
          <w:szCs w:val="24"/>
        </w:rPr>
        <w:t>O Estatuto da Cidade</w:t>
      </w:r>
      <w:r>
        <w:rPr>
          <w:rFonts w:ascii="Times New Roman" w:eastAsia="Times New Roman" w:hAnsi="Times New Roman" w:cs="Times New Roman"/>
          <w:sz w:val="24"/>
          <w:szCs w:val="24"/>
        </w:rPr>
        <w:t>. São Paulo: Ed. NDJ, 2002.</w:t>
      </w:r>
    </w:p>
    <w:p w14:paraId="0000008D" w14:textId="77777777" w:rsidR="004517E5" w:rsidRDefault="004517E5">
      <w:pPr>
        <w:spacing w:after="0" w:line="240" w:lineRule="auto"/>
        <w:rPr>
          <w:rFonts w:ascii="Times New Roman" w:eastAsia="Times New Roman" w:hAnsi="Times New Roman" w:cs="Times New Roman"/>
          <w:sz w:val="24"/>
          <w:szCs w:val="24"/>
        </w:rPr>
      </w:pPr>
    </w:p>
    <w:p w14:paraId="0000008E" w14:textId="77777777" w:rsidR="004517E5" w:rsidRDefault="00C376F9">
      <w:pPr>
        <w:widowControl w:val="0"/>
        <w:tabs>
          <w:tab w:val="left" w:pos="170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INSTITUTO BRASILEIRO DE FLORESTAS. Disponível em: &lt;</w:t>
      </w:r>
      <w:hyperlink r:id="rId21">
        <w:r>
          <w:rPr>
            <w:rFonts w:ascii="Times New Roman" w:eastAsia="Times New Roman" w:hAnsi="Times New Roman" w:cs="Times New Roman"/>
            <w:sz w:val="24"/>
            <w:szCs w:val="24"/>
          </w:rPr>
          <w:t>https://www.ibflorestas.org.br/bioma-mata-atlantica</w:t>
        </w:r>
      </w:hyperlink>
      <w:r>
        <w:rPr>
          <w:rFonts w:ascii="Times New Roman" w:eastAsia="Times New Roman" w:hAnsi="Times New Roman" w:cs="Times New Roman"/>
          <w:sz w:val="24"/>
          <w:szCs w:val="24"/>
        </w:rPr>
        <w:t>&gt;. Acessado em: 05/04/2019.</w:t>
      </w:r>
    </w:p>
    <w:p w14:paraId="0000008F" w14:textId="77777777" w:rsidR="004517E5" w:rsidRDefault="004517E5">
      <w:pPr>
        <w:spacing w:after="0" w:line="240" w:lineRule="auto"/>
        <w:rPr>
          <w:rFonts w:ascii="Times New Roman" w:eastAsia="Times New Roman" w:hAnsi="Times New Roman" w:cs="Times New Roman"/>
          <w:sz w:val="24"/>
          <w:szCs w:val="24"/>
        </w:rPr>
      </w:pPr>
    </w:p>
    <w:p w14:paraId="00000090" w14:textId="77777777" w:rsidR="004517E5" w:rsidRDefault="00C376F9">
      <w:pPr>
        <w:widowControl w:val="0"/>
        <w:tabs>
          <w:tab w:val="left" w:pos="170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INSTITUTO BRASILEIRO DE GEOGRAFIA E ESTATÍSTICA.</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i/>
          <w:sz w:val="24"/>
          <w:szCs w:val="24"/>
        </w:rPr>
        <w:t>Cidades.</w:t>
      </w:r>
      <w:r>
        <w:rPr>
          <w:rFonts w:ascii="Times New Roman" w:eastAsia="Times New Roman" w:hAnsi="Times New Roman" w:cs="Times New Roman"/>
          <w:sz w:val="24"/>
          <w:szCs w:val="24"/>
        </w:rPr>
        <w:t>Disponível</w:t>
      </w:r>
      <w:proofErr w:type="spellEnd"/>
      <w:r>
        <w:rPr>
          <w:rFonts w:ascii="Times New Roman" w:eastAsia="Times New Roman" w:hAnsi="Times New Roman" w:cs="Times New Roman"/>
          <w:sz w:val="24"/>
          <w:szCs w:val="24"/>
        </w:rPr>
        <w:t xml:space="preserve"> em:&lt;https://cidades.ibge.gov.br/brasil/rs/tres-de-maio/panorama&gt;. Acesso em: 27/04/19.</w:t>
      </w:r>
    </w:p>
    <w:p w14:paraId="00000091" w14:textId="77777777" w:rsidR="004517E5" w:rsidRDefault="004517E5">
      <w:pPr>
        <w:widowControl w:val="0"/>
        <w:tabs>
          <w:tab w:val="left" w:pos="1701"/>
        </w:tabs>
        <w:spacing w:after="0" w:line="240" w:lineRule="auto"/>
        <w:rPr>
          <w:rFonts w:ascii="Times New Roman" w:eastAsia="Times New Roman" w:hAnsi="Times New Roman" w:cs="Times New Roman"/>
          <w:sz w:val="24"/>
          <w:szCs w:val="24"/>
        </w:rPr>
      </w:pPr>
    </w:p>
    <w:p w14:paraId="00000092" w14:textId="77777777" w:rsidR="004517E5" w:rsidRDefault="00C376F9">
      <w:pPr>
        <w:widowControl w:val="0"/>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INSTITUTO BRASILEIRO DE GEOGRAFIA E ESTATÍSTICA. </w:t>
      </w:r>
      <w:r>
        <w:rPr>
          <w:rFonts w:ascii="Times New Roman" w:eastAsia="Times New Roman" w:hAnsi="Times New Roman" w:cs="Times New Roman"/>
          <w:i/>
          <w:sz w:val="24"/>
          <w:szCs w:val="24"/>
        </w:rPr>
        <w:t xml:space="preserve">1º workshop sobre representação de biomas compatível com a escala </w:t>
      </w:r>
      <w:proofErr w:type="gramStart"/>
      <w:r>
        <w:rPr>
          <w:rFonts w:ascii="Times New Roman" w:eastAsia="Times New Roman" w:hAnsi="Times New Roman" w:cs="Times New Roman"/>
          <w:i/>
          <w:sz w:val="24"/>
          <w:szCs w:val="24"/>
        </w:rPr>
        <w:t>1:250</w:t>
      </w:r>
      <w:proofErr w:type="gramEnd"/>
      <w:r>
        <w:rPr>
          <w:rFonts w:ascii="Times New Roman" w:eastAsia="Times New Roman" w:hAnsi="Times New Roman" w:cs="Times New Roman"/>
          <w:i/>
          <w:sz w:val="24"/>
          <w:szCs w:val="24"/>
        </w:rPr>
        <w:t xml:space="preserve">  000 relatório técnico.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Rio de Janeiro, 2018.</w:t>
      </w:r>
    </w:p>
    <w:p w14:paraId="00000094" w14:textId="77777777" w:rsidR="004517E5" w:rsidRDefault="00C376F9">
      <w:pPr>
        <w:widowControl w:val="0"/>
        <w:tabs>
          <w:tab w:val="left" w:pos="1701"/>
        </w:tabs>
        <w:spacing w:after="0" w:line="240" w:lineRule="auto"/>
        <w:rPr>
          <w:rFonts w:ascii="Times New Roman" w:eastAsia="Times New Roman" w:hAnsi="Times New Roman" w:cs="Times New Roman"/>
          <w:sz w:val="24"/>
          <w:szCs w:val="24"/>
        </w:rPr>
      </w:pPr>
      <w:bookmarkStart w:id="2" w:name="_GoBack"/>
      <w:bookmarkEnd w:id="2"/>
      <w:r>
        <w:rPr>
          <w:rFonts w:ascii="Times New Roman" w:eastAsia="Times New Roman" w:hAnsi="Times New Roman" w:cs="Times New Roman"/>
          <w:sz w:val="24"/>
          <w:szCs w:val="24"/>
        </w:rPr>
        <w:lastRenderedPageBreak/>
        <w:t xml:space="preserve">IZMA: Instituto </w:t>
      </w:r>
      <w:proofErr w:type="spellStart"/>
      <w:r>
        <w:rPr>
          <w:rFonts w:ascii="Times New Roman" w:eastAsia="Times New Roman" w:hAnsi="Times New Roman" w:cs="Times New Roman"/>
          <w:sz w:val="24"/>
          <w:szCs w:val="24"/>
        </w:rPr>
        <w:t>Zoobotânico</w:t>
      </w:r>
      <w:proofErr w:type="spellEnd"/>
      <w:r>
        <w:rPr>
          <w:rFonts w:ascii="Times New Roman" w:eastAsia="Times New Roman" w:hAnsi="Times New Roman" w:cs="Times New Roman"/>
          <w:sz w:val="24"/>
          <w:szCs w:val="24"/>
        </w:rPr>
        <w:t xml:space="preserve"> de Morro Azul. Disponível em: &lt;http://www.izma.org.br/ondemata.html&gt;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Acesso em 20/05/2019.</w:t>
      </w:r>
    </w:p>
    <w:p w14:paraId="00000095" w14:textId="77777777" w:rsidR="004517E5" w:rsidRDefault="004517E5">
      <w:pPr>
        <w:widowControl w:val="0"/>
        <w:tabs>
          <w:tab w:val="left" w:pos="1701"/>
        </w:tabs>
        <w:spacing w:after="0" w:line="240" w:lineRule="auto"/>
        <w:rPr>
          <w:rFonts w:ascii="Times New Roman" w:eastAsia="Times New Roman" w:hAnsi="Times New Roman" w:cs="Times New Roman"/>
          <w:sz w:val="24"/>
          <w:szCs w:val="24"/>
        </w:rPr>
      </w:pPr>
    </w:p>
    <w:p w14:paraId="00000096" w14:textId="77777777" w:rsidR="004517E5" w:rsidRDefault="00C376F9">
      <w:pPr>
        <w:widowControl w:val="0"/>
        <w:tabs>
          <w:tab w:val="left" w:pos="1701"/>
        </w:tabs>
        <w:spacing w:after="0" w:line="240" w:lineRule="auto"/>
        <w:rPr>
          <w:rFonts w:ascii="Times New Roman" w:eastAsia="Times New Roman" w:hAnsi="Times New Roman" w:cs="Times New Roman"/>
          <w:sz w:val="24"/>
          <w:szCs w:val="24"/>
        </w:rPr>
      </w:pPr>
      <w:bookmarkStart w:id="3" w:name="_heading=h.30j0zll" w:colFirst="0" w:colLast="0"/>
      <w:bookmarkEnd w:id="3"/>
      <w:r>
        <w:rPr>
          <w:rFonts w:ascii="Times New Roman" w:eastAsia="Times New Roman" w:hAnsi="Times New Roman" w:cs="Times New Roman"/>
          <w:sz w:val="24"/>
          <w:szCs w:val="24"/>
        </w:rPr>
        <w:t xml:space="preserve">LINO. Claiton. Ferreira; SIMÕES. Lopes. Luciana. </w:t>
      </w:r>
      <w:r>
        <w:rPr>
          <w:rFonts w:ascii="Times New Roman" w:eastAsia="Times New Roman" w:hAnsi="Times New Roman" w:cs="Times New Roman"/>
          <w:i/>
          <w:sz w:val="24"/>
          <w:szCs w:val="24"/>
        </w:rPr>
        <w:t>Sustentável Mata Atlântica - A Exploração de seus recursos florestais.</w:t>
      </w:r>
      <w:r>
        <w:rPr>
          <w:rFonts w:ascii="Times New Roman" w:eastAsia="Times New Roman" w:hAnsi="Times New Roman" w:cs="Times New Roman"/>
          <w:sz w:val="24"/>
          <w:szCs w:val="24"/>
        </w:rPr>
        <w:t xml:space="preserve"> Senac, Editoras, ed. 1ª, 2004.</w:t>
      </w:r>
    </w:p>
    <w:p w14:paraId="00000097" w14:textId="77777777" w:rsidR="004517E5" w:rsidRDefault="004517E5">
      <w:pPr>
        <w:widowControl w:val="0"/>
        <w:tabs>
          <w:tab w:val="left" w:pos="1701"/>
        </w:tabs>
        <w:spacing w:after="0" w:line="240" w:lineRule="auto"/>
        <w:rPr>
          <w:rFonts w:ascii="Times New Roman" w:eastAsia="Times New Roman" w:hAnsi="Times New Roman" w:cs="Times New Roman"/>
          <w:sz w:val="24"/>
          <w:szCs w:val="24"/>
        </w:rPr>
      </w:pPr>
    </w:p>
    <w:p w14:paraId="00000098" w14:textId="77777777" w:rsidR="004517E5" w:rsidRDefault="00C376F9">
      <w:pPr>
        <w:widowControl w:val="0"/>
        <w:tabs>
          <w:tab w:val="left" w:pos="1701"/>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MANTOVANI, Waldir. 2003. </w:t>
      </w:r>
      <w:r>
        <w:rPr>
          <w:rFonts w:ascii="Times New Roman" w:eastAsia="Times New Roman" w:hAnsi="Times New Roman" w:cs="Times New Roman"/>
          <w:i/>
          <w:sz w:val="24"/>
          <w:szCs w:val="24"/>
        </w:rPr>
        <w:t>A degradação dos biomas brasileiros.</w:t>
      </w:r>
      <w:r>
        <w:rPr>
          <w:rFonts w:ascii="Times New Roman" w:eastAsia="Times New Roman" w:hAnsi="Times New Roman" w:cs="Times New Roman"/>
          <w:sz w:val="24"/>
          <w:szCs w:val="24"/>
        </w:rPr>
        <w:t xml:space="preserve"> In: W.C. Ribeiro (ed.). Patrimônio ambiental brasileiro. p. 367-439. São Paulo: Editora Universidade de São Paulo.</w:t>
      </w:r>
    </w:p>
    <w:p w14:paraId="00000099" w14:textId="77777777" w:rsidR="004517E5" w:rsidRDefault="004517E5">
      <w:pPr>
        <w:widowControl w:val="0"/>
        <w:tabs>
          <w:tab w:val="left" w:pos="1701"/>
        </w:tabs>
        <w:spacing w:after="0" w:line="240" w:lineRule="auto"/>
        <w:rPr>
          <w:rFonts w:ascii="Times New Roman" w:eastAsia="Times New Roman" w:hAnsi="Times New Roman" w:cs="Times New Roman"/>
          <w:sz w:val="24"/>
          <w:szCs w:val="24"/>
        </w:rPr>
      </w:pPr>
    </w:p>
    <w:p w14:paraId="0000009A" w14:textId="77777777" w:rsidR="004517E5" w:rsidRDefault="00C376F9">
      <w:pPr>
        <w:widowControl w:val="0"/>
        <w:tabs>
          <w:tab w:val="left" w:pos="1701"/>
        </w:tabs>
        <w:spacing w:after="0" w:line="240" w:lineRule="auto"/>
        <w:rPr>
          <w:rFonts w:ascii="Times New Roman" w:eastAsia="Times New Roman" w:hAnsi="Times New Roman" w:cs="Times New Roman"/>
          <w:sz w:val="24"/>
          <w:szCs w:val="24"/>
        </w:rPr>
      </w:pPr>
      <w:r w:rsidRPr="009823BB">
        <w:rPr>
          <w:rFonts w:ascii="Times New Roman" w:eastAsia="Times New Roman" w:hAnsi="Times New Roman" w:cs="Times New Roman"/>
          <w:sz w:val="24"/>
          <w:szCs w:val="24"/>
          <w:lang w:val="en-US"/>
        </w:rPr>
        <w:t xml:space="preserve">MENDONÇA, L. B.; LOPES, E. V.; ANJOS, L. </w:t>
      </w:r>
      <w:r w:rsidRPr="009823BB">
        <w:rPr>
          <w:rFonts w:ascii="Times New Roman" w:eastAsia="Times New Roman" w:hAnsi="Times New Roman" w:cs="Times New Roman"/>
          <w:i/>
          <w:sz w:val="24"/>
          <w:szCs w:val="24"/>
          <w:lang w:val="en-US"/>
        </w:rPr>
        <w:t xml:space="preserve">On the possible extinction of Bird species in the Upper Paraná River floodplain. </w:t>
      </w:r>
      <w:proofErr w:type="spellStart"/>
      <w:r>
        <w:rPr>
          <w:rFonts w:ascii="Times New Roman" w:eastAsia="Times New Roman" w:hAnsi="Times New Roman" w:cs="Times New Roman"/>
          <w:i/>
          <w:sz w:val="24"/>
          <w:szCs w:val="24"/>
        </w:rPr>
        <w:t>Brazil</w:t>
      </w:r>
      <w:proofErr w:type="spellEnd"/>
      <w:r>
        <w:rPr>
          <w:rFonts w:ascii="Times New Roman" w:eastAsia="Times New Roman" w:hAnsi="Times New Roman" w:cs="Times New Roman"/>
          <w:sz w:val="24"/>
          <w:szCs w:val="24"/>
        </w:rPr>
        <w:t xml:space="preserve">. Braz. J. Biol., São Carlos, v. 69, n. 2, </w:t>
      </w:r>
      <w:proofErr w:type="spellStart"/>
      <w:r>
        <w:rPr>
          <w:rFonts w:ascii="Times New Roman" w:eastAsia="Times New Roman" w:hAnsi="Times New Roman" w:cs="Times New Roman"/>
          <w:sz w:val="24"/>
          <w:szCs w:val="24"/>
        </w:rPr>
        <w:t>June</w:t>
      </w:r>
      <w:proofErr w:type="spellEnd"/>
      <w:r>
        <w:rPr>
          <w:rFonts w:ascii="Times New Roman" w:eastAsia="Times New Roman" w:hAnsi="Times New Roman" w:cs="Times New Roman"/>
          <w:sz w:val="24"/>
          <w:szCs w:val="24"/>
        </w:rPr>
        <w:t xml:space="preserve"> 2009.Disponivel em</w:t>
      </w:r>
      <w:r>
        <w:rPr>
          <w:rFonts w:ascii="Times New Roman" w:eastAsia="Times New Roman" w:hAnsi="Times New Roman" w:cs="Times New Roman"/>
          <w:sz w:val="24"/>
          <w:szCs w:val="24"/>
          <w:u w:val="single"/>
        </w:rPr>
        <w:t xml:space="preserve">: </w:t>
      </w:r>
      <w:hyperlink r:id="rId22">
        <w:r>
          <w:rPr>
            <w:rFonts w:ascii="Times New Roman" w:eastAsia="Times New Roman" w:hAnsi="Times New Roman" w:cs="Times New Roman"/>
            <w:sz w:val="24"/>
            <w:szCs w:val="24"/>
          </w:rPr>
          <w:t>http://www.scielo.br/scielo.php?script=sci_arttext&amp;pid=S1519-69842009000300028</w:t>
        </w:r>
      </w:hyperlink>
      <w:r>
        <w:rPr>
          <w:rFonts w:ascii="Times New Roman" w:eastAsia="Times New Roman" w:hAnsi="Times New Roman" w:cs="Times New Roman"/>
          <w:sz w:val="24"/>
          <w:szCs w:val="24"/>
        </w:rPr>
        <w:t>. Acesso em: 01/07/19.</w:t>
      </w:r>
    </w:p>
    <w:p w14:paraId="0000009B" w14:textId="77777777" w:rsidR="004517E5" w:rsidRDefault="00C376F9">
      <w:pPr>
        <w:tabs>
          <w:tab w:val="left" w:pos="0"/>
        </w:tabs>
        <w:spacing w:before="28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MINISTÉRIO DO MEIO AMBIENTE. </w:t>
      </w:r>
      <w:r>
        <w:rPr>
          <w:rFonts w:ascii="Times New Roman" w:eastAsia="Times New Roman" w:hAnsi="Times New Roman" w:cs="Times New Roman"/>
          <w:i/>
          <w:sz w:val="24"/>
          <w:szCs w:val="24"/>
        </w:rPr>
        <w:t>Biomas.</w:t>
      </w:r>
      <w:r>
        <w:rPr>
          <w:rFonts w:ascii="Times New Roman" w:eastAsia="Times New Roman" w:hAnsi="Times New Roman" w:cs="Times New Roman"/>
          <w:sz w:val="24"/>
          <w:szCs w:val="24"/>
        </w:rPr>
        <w:t xml:space="preserve"> Disponível em: &lt;</w:t>
      </w:r>
      <w:hyperlink r:id="rId23">
        <w:r>
          <w:rPr>
            <w:rFonts w:ascii="Times New Roman" w:eastAsia="Times New Roman" w:hAnsi="Times New Roman" w:cs="Times New Roman"/>
            <w:sz w:val="24"/>
            <w:szCs w:val="24"/>
          </w:rPr>
          <w:t>http://www.mma.gov.br/biomas.html</w:t>
        </w:r>
      </w:hyperlink>
      <w:r>
        <w:rPr>
          <w:rFonts w:ascii="Times New Roman" w:eastAsia="Times New Roman" w:hAnsi="Times New Roman" w:cs="Times New Roman"/>
          <w:sz w:val="24"/>
          <w:szCs w:val="24"/>
        </w:rPr>
        <w:t>&gt;. Acesso em: 01/06/19.</w:t>
      </w:r>
    </w:p>
    <w:p w14:paraId="0000009C" w14:textId="77777777" w:rsidR="004517E5" w:rsidRDefault="004517E5">
      <w:pPr>
        <w:widowControl w:val="0"/>
        <w:tabs>
          <w:tab w:val="left" w:pos="1701"/>
        </w:tabs>
        <w:spacing w:after="0" w:line="240" w:lineRule="auto"/>
        <w:rPr>
          <w:rFonts w:ascii="Times New Roman" w:eastAsia="Times New Roman" w:hAnsi="Times New Roman" w:cs="Times New Roman"/>
          <w:sz w:val="24"/>
          <w:szCs w:val="24"/>
        </w:rPr>
      </w:pPr>
    </w:p>
    <w:p w14:paraId="0000009D" w14:textId="77777777" w:rsidR="004517E5" w:rsidRDefault="00C376F9">
      <w:pPr>
        <w:rPr>
          <w:rFonts w:ascii="Times New Roman" w:eastAsia="Times New Roman" w:hAnsi="Times New Roman" w:cs="Times New Roman"/>
          <w:sz w:val="24"/>
          <w:szCs w:val="24"/>
        </w:rPr>
      </w:pPr>
      <w:r>
        <w:rPr>
          <w:rFonts w:ascii="Times New Roman" w:eastAsia="Times New Roman" w:hAnsi="Times New Roman" w:cs="Times New Roman"/>
          <w:sz w:val="24"/>
          <w:szCs w:val="24"/>
        </w:rPr>
        <w:t>MINISTÉRIO DO MEIO AMBIENTE</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Bioma Mata Atlântica.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Disponível em: &lt;</w:t>
      </w:r>
      <w:hyperlink r:id="rId24">
        <w:r>
          <w:rPr>
            <w:rFonts w:ascii="Times New Roman" w:eastAsia="Times New Roman" w:hAnsi="Times New Roman" w:cs="Times New Roman"/>
            <w:sz w:val="24"/>
            <w:szCs w:val="24"/>
          </w:rPr>
          <w:t>http://www.mma.gov.br/biomas/mata-atl%C3%A2ntica_emdesenvolvimento</w:t>
        </w:r>
      </w:hyperlink>
      <w:r>
        <w:rPr>
          <w:rFonts w:ascii="Times New Roman" w:eastAsia="Times New Roman" w:hAnsi="Times New Roman" w:cs="Times New Roman"/>
          <w:sz w:val="24"/>
          <w:szCs w:val="24"/>
        </w:rPr>
        <w:t>&gt;. Acesso em 10/05/19.</w:t>
      </w:r>
    </w:p>
    <w:p w14:paraId="0000009E" w14:textId="77777777" w:rsidR="004517E5" w:rsidRDefault="00C376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MINISTÉRIO DO MEIO AMBIENTE. </w:t>
      </w:r>
      <w:r>
        <w:rPr>
          <w:rFonts w:ascii="Times New Roman" w:eastAsia="Times New Roman" w:hAnsi="Times New Roman" w:cs="Times New Roman"/>
          <w:i/>
          <w:sz w:val="24"/>
          <w:szCs w:val="24"/>
        </w:rPr>
        <w:t>Mapa de vegetação Nativa na Área de Aplicação da Lei nº 11.428/2006- Lei da Mata Atlântica (ano base 2009)</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Brasília, 2015.</w:t>
      </w:r>
    </w:p>
    <w:p w14:paraId="0000009F" w14:textId="77777777" w:rsidR="004517E5" w:rsidRDefault="00C376F9">
      <w:pPr>
        <w:spacing w:after="240"/>
        <w:rPr>
          <w:rFonts w:ascii="Cambria" w:eastAsia="Cambria" w:hAnsi="Cambria" w:cs="Cambria"/>
        </w:rPr>
      </w:pPr>
      <w:r>
        <w:rPr>
          <w:rFonts w:ascii="Times New Roman" w:eastAsia="Times New Roman" w:hAnsi="Times New Roman" w:cs="Times New Roman"/>
          <w:color w:val="231F20"/>
          <w:sz w:val="24"/>
          <w:szCs w:val="24"/>
        </w:rPr>
        <w:t xml:space="preserve">RECH. Ubaldo. Adir; SANTOS, Araújo, </w:t>
      </w:r>
      <w:proofErr w:type="spellStart"/>
      <w:r>
        <w:rPr>
          <w:rFonts w:ascii="Times New Roman" w:eastAsia="Times New Roman" w:hAnsi="Times New Roman" w:cs="Times New Roman"/>
          <w:color w:val="231F20"/>
          <w:sz w:val="24"/>
          <w:szCs w:val="24"/>
        </w:rPr>
        <w:t>Sandrine</w:t>
      </w:r>
      <w:proofErr w:type="spellEnd"/>
      <w:r>
        <w:rPr>
          <w:rFonts w:ascii="Times New Roman" w:eastAsia="Times New Roman" w:hAnsi="Times New Roman" w:cs="Times New Roman"/>
          <w:color w:val="231F20"/>
          <w:sz w:val="24"/>
          <w:szCs w:val="24"/>
        </w:rPr>
        <w:t xml:space="preserve">. </w:t>
      </w:r>
      <w:r>
        <w:rPr>
          <w:rFonts w:ascii="Times New Roman" w:eastAsia="Times New Roman" w:hAnsi="Times New Roman" w:cs="Times New Roman"/>
          <w:i/>
          <w:color w:val="231F20"/>
          <w:sz w:val="24"/>
          <w:szCs w:val="24"/>
        </w:rPr>
        <w:t>Desastres ambientais de Mariana e Brumadinho: a mitigação dos riscos pelo plano diretor do município</w:t>
      </w:r>
      <w:r>
        <w:rPr>
          <w:rFonts w:ascii="Times New Roman" w:eastAsia="Times New Roman" w:hAnsi="Times New Roman" w:cs="Times New Roman"/>
          <w:b/>
          <w:color w:val="231F20"/>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color w:val="231F20"/>
          <w:sz w:val="24"/>
          <w:szCs w:val="24"/>
        </w:rPr>
        <w:t>Revista Direito Ambiental e sociedade, v. 9, n. 3, set./dez. 2019 (p. 7-32). Disponível em:</w:t>
      </w:r>
      <w:hyperlink r:id="rId25">
        <w:r>
          <w:rPr>
            <w:rFonts w:ascii="Times New Roman" w:eastAsia="Times New Roman" w:hAnsi="Times New Roman" w:cs="Times New Roman"/>
            <w:color w:val="231F20"/>
            <w:sz w:val="24"/>
            <w:szCs w:val="24"/>
          </w:rPr>
          <w:t xml:space="preserve"> &lt;  </w:t>
        </w:r>
      </w:hyperlink>
      <w:hyperlink r:id="rId26">
        <w:r>
          <w:rPr>
            <w:rFonts w:ascii="Times New Roman" w:eastAsia="Times New Roman" w:hAnsi="Times New Roman" w:cs="Times New Roman"/>
            <w:sz w:val="24"/>
            <w:szCs w:val="24"/>
          </w:rPr>
          <w:t>http://www.ucs.br/etc/revistas/index.php/direitoambiental&gt;.</w:t>
        </w:r>
      </w:hyperlink>
      <w:hyperlink r:id="rId27">
        <w:r>
          <w:rPr>
            <w:rFonts w:ascii="Times New Roman" w:eastAsia="Times New Roman" w:hAnsi="Times New Roman" w:cs="Times New Roman"/>
            <w:color w:val="231F20"/>
            <w:sz w:val="24"/>
            <w:szCs w:val="24"/>
          </w:rPr>
          <w:t xml:space="preserve"> Acesso em: 20/05/20.</w:t>
        </w:r>
      </w:hyperlink>
    </w:p>
    <w:p w14:paraId="000000A0" w14:textId="77777777" w:rsidR="004517E5" w:rsidRDefault="00C376F9">
      <w:pPr>
        <w:rPr>
          <w:rFonts w:ascii="Times New Roman" w:eastAsia="Times New Roman" w:hAnsi="Times New Roman" w:cs="Times New Roman"/>
          <w:sz w:val="24"/>
          <w:szCs w:val="24"/>
        </w:rPr>
      </w:pPr>
      <w:r>
        <w:rPr>
          <w:rFonts w:ascii="Times New Roman" w:eastAsia="Times New Roman" w:hAnsi="Times New Roman" w:cs="Times New Roman"/>
          <w:sz w:val="24"/>
          <w:szCs w:val="24"/>
        </w:rPr>
        <w:t>RODOVALHO, Márcia; PASQUALETTO, Antônio</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Eficácia e efetividade no plano diretor de Goiânia, 2012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Disponível em: &lt;https: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hyperlink r:id="rId28">
        <w:r>
          <w:rPr>
            <w:rFonts w:ascii="Times New Roman" w:eastAsia="Times New Roman" w:hAnsi="Times New Roman" w:cs="Times New Roman"/>
            <w:sz w:val="24"/>
            <w:szCs w:val="24"/>
          </w:rPr>
          <w:t>seer.pucgoias.edu.br/index.php/estudos/article/download/2364/1453</w:t>
        </w:r>
      </w:hyperlink>
      <w:r>
        <w:rPr>
          <w:rFonts w:ascii="Times New Roman" w:eastAsia="Times New Roman" w:hAnsi="Times New Roman" w:cs="Times New Roman"/>
          <w:sz w:val="24"/>
          <w:szCs w:val="24"/>
        </w:rPr>
        <w:t>&gt;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Acesso em: 10/06/19.</w:t>
      </w:r>
    </w:p>
    <w:p w14:paraId="000000A1" w14:textId="77777777" w:rsidR="004517E5" w:rsidRDefault="00C376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SAULE JÚNIOR, Nelson. A competência do município para disciplinar o território rural. In: SANTORO, Paula; PINHEIRO, </w:t>
      </w:r>
      <w:proofErr w:type="spellStart"/>
      <w:r>
        <w:rPr>
          <w:rFonts w:ascii="Times New Roman" w:eastAsia="Times New Roman" w:hAnsi="Times New Roman" w:cs="Times New Roman"/>
          <w:sz w:val="24"/>
          <w:szCs w:val="24"/>
        </w:rPr>
        <w:t>Edie</w:t>
      </w:r>
      <w:proofErr w:type="spellEnd"/>
      <w:r>
        <w:rPr>
          <w:rFonts w:ascii="Times New Roman" w:eastAsia="Times New Roman" w:hAnsi="Times New Roman" w:cs="Times New Roman"/>
          <w:sz w:val="24"/>
          <w:szCs w:val="24"/>
        </w:rPr>
        <w:t xml:space="preserve"> (Org.). </w:t>
      </w:r>
      <w:r>
        <w:rPr>
          <w:rFonts w:ascii="Times New Roman" w:eastAsia="Times New Roman" w:hAnsi="Times New Roman" w:cs="Times New Roman"/>
          <w:i/>
          <w:sz w:val="24"/>
          <w:szCs w:val="24"/>
        </w:rPr>
        <w:t>O planejamento do município e o território rural.</w:t>
      </w:r>
      <w:r>
        <w:rPr>
          <w:rFonts w:ascii="Times New Roman" w:eastAsia="Times New Roman" w:hAnsi="Times New Roman" w:cs="Times New Roman"/>
          <w:sz w:val="24"/>
          <w:szCs w:val="24"/>
        </w:rPr>
        <w:t xml:space="preserve"> São Paulo: Instituto </w:t>
      </w:r>
      <w:proofErr w:type="spellStart"/>
      <w:r>
        <w:rPr>
          <w:rFonts w:ascii="Times New Roman" w:eastAsia="Times New Roman" w:hAnsi="Times New Roman" w:cs="Times New Roman"/>
          <w:sz w:val="24"/>
          <w:szCs w:val="24"/>
        </w:rPr>
        <w:t>Pólis</w:t>
      </w:r>
      <w:proofErr w:type="spellEnd"/>
      <w:r>
        <w:rPr>
          <w:rFonts w:ascii="Times New Roman" w:eastAsia="Times New Roman" w:hAnsi="Times New Roman" w:cs="Times New Roman"/>
          <w:sz w:val="24"/>
          <w:szCs w:val="24"/>
        </w:rPr>
        <w:t xml:space="preserve">, 2004. p. 41-52. (Cadernos </w:t>
      </w:r>
      <w:proofErr w:type="spellStart"/>
      <w:r>
        <w:rPr>
          <w:rFonts w:ascii="Times New Roman" w:eastAsia="Times New Roman" w:hAnsi="Times New Roman" w:cs="Times New Roman"/>
          <w:sz w:val="24"/>
          <w:szCs w:val="24"/>
        </w:rPr>
        <w:t>Pólis</w:t>
      </w:r>
      <w:proofErr w:type="spellEnd"/>
      <w:r>
        <w:rPr>
          <w:rFonts w:ascii="Times New Roman" w:eastAsia="Times New Roman" w:hAnsi="Times New Roman" w:cs="Times New Roman"/>
          <w:sz w:val="24"/>
          <w:szCs w:val="24"/>
        </w:rPr>
        <w:t>, 8).</w:t>
      </w:r>
    </w:p>
    <w:p w14:paraId="000000A2" w14:textId="77777777" w:rsidR="004517E5" w:rsidRDefault="00C376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SILVA, José. Afonso. </w:t>
      </w:r>
      <w:r>
        <w:rPr>
          <w:rFonts w:ascii="Times New Roman" w:eastAsia="Times New Roman" w:hAnsi="Times New Roman" w:cs="Times New Roman"/>
          <w:i/>
          <w:sz w:val="24"/>
          <w:szCs w:val="24"/>
        </w:rPr>
        <w:t>Direito urbanístico brasileiro</w:t>
      </w:r>
      <w:r>
        <w:rPr>
          <w:rFonts w:ascii="Times New Roman" w:eastAsia="Times New Roman" w:hAnsi="Times New Roman" w:cs="Times New Roman"/>
          <w:sz w:val="24"/>
          <w:szCs w:val="24"/>
        </w:rPr>
        <w:t xml:space="preserve">. São Paulo: Malheiros, 2000. </w:t>
      </w:r>
    </w:p>
    <w:p w14:paraId="000000A3" w14:textId="77777777" w:rsidR="004517E5" w:rsidRDefault="00C376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SILVA, Vitoriano Marcela. </w:t>
      </w:r>
      <w:r>
        <w:rPr>
          <w:rFonts w:ascii="Times New Roman" w:eastAsia="Times New Roman" w:hAnsi="Times New Roman" w:cs="Times New Roman"/>
          <w:i/>
          <w:sz w:val="24"/>
          <w:szCs w:val="24"/>
        </w:rPr>
        <w:t>O regime jurídico de proteção do bioma Mata Atlântica e sua aplicação nos processos de expansão urbana. 2014.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Disponível em: </w:t>
      </w:r>
      <w:hyperlink r:id="rId29">
        <w:r>
          <w:rPr>
            <w:rFonts w:ascii="Times New Roman" w:eastAsia="Times New Roman" w:hAnsi="Times New Roman" w:cs="Times New Roman"/>
            <w:sz w:val="24"/>
            <w:szCs w:val="24"/>
          </w:rPr>
          <w:t>http://www.publicadireito.com.br/publicacao/unicuritiba/livro.php?gt=162</w:t>
        </w:r>
      </w:hyperlink>
      <w:r>
        <w:rPr>
          <w:rFonts w:ascii="Times New Roman" w:eastAsia="Times New Roman" w:hAnsi="Times New Roman" w:cs="Times New Roman"/>
          <w:sz w:val="24"/>
          <w:szCs w:val="24"/>
        </w:rPr>
        <w:t>. Acesso em: 30/05/19.</w:t>
      </w:r>
    </w:p>
    <w:sectPr w:rsidR="004517E5" w:rsidSect="00E372DA">
      <w:footerReference w:type="default" r:id="rId30"/>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2207A" w14:textId="77777777" w:rsidR="00250718" w:rsidRDefault="00250718">
      <w:pPr>
        <w:spacing w:after="0" w:line="240" w:lineRule="auto"/>
      </w:pPr>
      <w:r>
        <w:separator/>
      </w:r>
    </w:p>
  </w:endnote>
  <w:endnote w:type="continuationSeparator" w:id="0">
    <w:p w14:paraId="532B3252" w14:textId="77777777" w:rsidR="00250718" w:rsidRDefault="00250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0CAB7" w14:textId="680DAE50" w:rsidR="00B074E0" w:rsidRPr="00B074E0" w:rsidRDefault="00B074E0" w:rsidP="00B074E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3A009" w14:textId="77777777" w:rsidR="00250718" w:rsidRDefault="00250718">
      <w:pPr>
        <w:spacing w:after="0" w:line="240" w:lineRule="auto"/>
      </w:pPr>
      <w:r>
        <w:separator/>
      </w:r>
    </w:p>
  </w:footnote>
  <w:footnote w:type="continuationSeparator" w:id="0">
    <w:p w14:paraId="6E6828D4" w14:textId="77777777" w:rsidR="00250718" w:rsidRDefault="002507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C7455"/>
    <w:multiLevelType w:val="multilevel"/>
    <w:tmpl w:val="4B3006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65677FEA"/>
    <w:multiLevelType w:val="multilevel"/>
    <w:tmpl w:val="3268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B919FC"/>
    <w:multiLevelType w:val="multilevel"/>
    <w:tmpl w:val="2354A6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4517E5"/>
    <w:rsid w:val="00080535"/>
    <w:rsid w:val="0020679B"/>
    <w:rsid w:val="00250718"/>
    <w:rsid w:val="00250CF4"/>
    <w:rsid w:val="00253AE9"/>
    <w:rsid w:val="002D7967"/>
    <w:rsid w:val="00383A15"/>
    <w:rsid w:val="003C03FC"/>
    <w:rsid w:val="004517E5"/>
    <w:rsid w:val="004B5F38"/>
    <w:rsid w:val="004B76B5"/>
    <w:rsid w:val="005556EB"/>
    <w:rsid w:val="0067643A"/>
    <w:rsid w:val="006D5995"/>
    <w:rsid w:val="007705B1"/>
    <w:rsid w:val="007E0278"/>
    <w:rsid w:val="00802E28"/>
    <w:rsid w:val="00846336"/>
    <w:rsid w:val="008A101A"/>
    <w:rsid w:val="00943AAE"/>
    <w:rsid w:val="009823BB"/>
    <w:rsid w:val="00996D30"/>
    <w:rsid w:val="009D1E96"/>
    <w:rsid w:val="009E2AF3"/>
    <w:rsid w:val="00AB34EE"/>
    <w:rsid w:val="00B074E0"/>
    <w:rsid w:val="00B94449"/>
    <w:rsid w:val="00BD4C23"/>
    <w:rsid w:val="00C376F9"/>
    <w:rsid w:val="00C57466"/>
    <w:rsid w:val="00CD4D0E"/>
    <w:rsid w:val="00D65CAA"/>
    <w:rsid w:val="00DA7593"/>
    <w:rsid w:val="00E056EF"/>
    <w:rsid w:val="00E23C0E"/>
    <w:rsid w:val="00E36EAA"/>
    <w:rsid w:val="00E372DA"/>
    <w:rsid w:val="00E8192B"/>
    <w:rsid w:val="00EB268E"/>
    <w:rsid w:val="00F962C5"/>
    <w:rsid w:val="00FC6EDE"/>
    <w:rsid w:val="00FE5D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B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ormalWeb">
    <w:name w:val="Normal (Web)"/>
    <w:basedOn w:val="Normal"/>
    <w:uiPriority w:val="99"/>
    <w:unhideWhenUsed/>
    <w:rsid w:val="009F48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d-translation">
    <w:name w:val="tlid-translation"/>
    <w:basedOn w:val="Fontepargpadro"/>
    <w:rsid w:val="00F04339"/>
  </w:style>
  <w:style w:type="character" w:styleId="Hyperlink">
    <w:name w:val="Hyperlink"/>
    <w:basedOn w:val="Fontepargpadro"/>
    <w:uiPriority w:val="99"/>
    <w:semiHidden/>
    <w:unhideWhenUsed/>
    <w:rsid w:val="002D47C0"/>
    <w:rPr>
      <w:color w:val="0000FF"/>
      <w:u w:val="single"/>
    </w:rPr>
  </w:style>
  <w:style w:type="character" w:styleId="Refdecomentrio">
    <w:name w:val="annotation reference"/>
    <w:basedOn w:val="Fontepargpadro"/>
    <w:uiPriority w:val="99"/>
    <w:semiHidden/>
    <w:unhideWhenUsed/>
    <w:rsid w:val="009E2E69"/>
    <w:rPr>
      <w:sz w:val="16"/>
      <w:szCs w:val="16"/>
    </w:rPr>
  </w:style>
  <w:style w:type="paragraph" w:styleId="Textodecomentrio">
    <w:name w:val="annotation text"/>
    <w:basedOn w:val="Normal"/>
    <w:link w:val="TextodecomentrioChar"/>
    <w:uiPriority w:val="99"/>
    <w:semiHidden/>
    <w:unhideWhenUsed/>
    <w:rsid w:val="009E2E6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E2E69"/>
    <w:rPr>
      <w:sz w:val="20"/>
      <w:szCs w:val="20"/>
    </w:rPr>
  </w:style>
  <w:style w:type="paragraph" w:styleId="Assuntodocomentrio">
    <w:name w:val="annotation subject"/>
    <w:basedOn w:val="Textodecomentrio"/>
    <w:next w:val="Textodecomentrio"/>
    <w:link w:val="AssuntodocomentrioChar"/>
    <w:uiPriority w:val="99"/>
    <w:semiHidden/>
    <w:unhideWhenUsed/>
    <w:rsid w:val="009E2E69"/>
    <w:rPr>
      <w:b/>
      <w:bCs/>
    </w:rPr>
  </w:style>
  <w:style w:type="character" w:customStyle="1" w:styleId="AssuntodocomentrioChar">
    <w:name w:val="Assunto do comentário Char"/>
    <w:basedOn w:val="TextodecomentrioChar"/>
    <w:link w:val="Assuntodocomentrio"/>
    <w:uiPriority w:val="99"/>
    <w:semiHidden/>
    <w:rsid w:val="009E2E69"/>
    <w:rPr>
      <w:b/>
      <w:bCs/>
      <w:sz w:val="20"/>
      <w:szCs w:val="20"/>
    </w:rPr>
  </w:style>
  <w:style w:type="paragraph" w:styleId="Textodebalo">
    <w:name w:val="Balloon Text"/>
    <w:basedOn w:val="Normal"/>
    <w:link w:val="TextodebaloChar"/>
    <w:uiPriority w:val="99"/>
    <w:semiHidden/>
    <w:unhideWhenUsed/>
    <w:rsid w:val="009E2E6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E2E69"/>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doSumrio">
    <w:name w:val="TOC Heading"/>
    <w:basedOn w:val="Ttulo1"/>
    <w:next w:val="Normal"/>
    <w:uiPriority w:val="39"/>
    <w:unhideWhenUsed/>
    <w:qFormat/>
    <w:rsid w:val="00133DDA"/>
    <w:pPr>
      <w:spacing w:after="0"/>
      <w:outlineLvl w:val="9"/>
    </w:pPr>
    <w:rPr>
      <w:rFonts w:asciiTheme="majorHAnsi" w:eastAsiaTheme="majorEastAsia" w:hAnsiTheme="majorHAnsi" w:cstheme="majorBidi"/>
      <w:bCs/>
      <w:color w:val="365F91" w:themeColor="accent1" w:themeShade="BF"/>
      <w:sz w:val="28"/>
      <w:szCs w:val="28"/>
    </w:rPr>
  </w:style>
  <w:style w:type="paragraph" w:styleId="Cabealho">
    <w:name w:val="header"/>
    <w:basedOn w:val="Normal"/>
    <w:link w:val="CabealhoChar"/>
    <w:uiPriority w:val="99"/>
    <w:unhideWhenUsed/>
    <w:rsid w:val="00E221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21B2"/>
  </w:style>
  <w:style w:type="paragraph" w:styleId="Rodap">
    <w:name w:val="footer"/>
    <w:basedOn w:val="Normal"/>
    <w:link w:val="RodapChar"/>
    <w:uiPriority w:val="99"/>
    <w:unhideWhenUsed/>
    <w:rsid w:val="00E221B2"/>
    <w:pPr>
      <w:tabs>
        <w:tab w:val="center" w:pos="4252"/>
        <w:tab w:val="right" w:pos="8504"/>
      </w:tabs>
      <w:spacing w:after="0" w:line="240" w:lineRule="auto"/>
    </w:pPr>
  </w:style>
  <w:style w:type="character" w:customStyle="1" w:styleId="RodapChar">
    <w:name w:val="Rodapé Char"/>
    <w:basedOn w:val="Fontepargpadro"/>
    <w:link w:val="Rodap"/>
    <w:uiPriority w:val="99"/>
    <w:rsid w:val="00E221B2"/>
  </w:style>
  <w:style w:type="character" w:styleId="Forte">
    <w:name w:val="Strong"/>
    <w:basedOn w:val="Fontepargpadro"/>
    <w:uiPriority w:val="22"/>
    <w:qFormat/>
    <w:rsid w:val="00D65C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ormalWeb">
    <w:name w:val="Normal (Web)"/>
    <w:basedOn w:val="Normal"/>
    <w:uiPriority w:val="99"/>
    <w:unhideWhenUsed/>
    <w:rsid w:val="009F48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d-translation">
    <w:name w:val="tlid-translation"/>
    <w:basedOn w:val="Fontepargpadro"/>
    <w:rsid w:val="00F04339"/>
  </w:style>
  <w:style w:type="character" w:styleId="Hyperlink">
    <w:name w:val="Hyperlink"/>
    <w:basedOn w:val="Fontepargpadro"/>
    <w:uiPriority w:val="99"/>
    <w:semiHidden/>
    <w:unhideWhenUsed/>
    <w:rsid w:val="002D47C0"/>
    <w:rPr>
      <w:color w:val="0000FF"/>
      <w:u w:val="single"/>
    </w:rPr>
  </w:style>
  <w:style w:type="character" w:styleId="Refdecomentrio">
    <w:name w:val="annotation reference"/>
    <w:basedOn w:val="Fontepargpadro"/>
    <w:uiPriority w:val="99"/>
    <w:semiHidden/>
    <w:unhideWhenUsed/>
    <w:rsid w:val="009E2E69"/>
    <w:rPr>
      <w:sz w:val="16"/>
      <w:szCs w:val="16"/>
    </w:rPr>
  </w:style>
  <w:style w:type="paragraph" w:styleId="Textodecomentrio">
    <w:name w:val="annotation text"/>
    <w:basedOn w:val="Normal"/>
    <w:link w:val="TextodecomentrioChar"/>
    <w:uiPriority w:val="99"/>
    <w:semiHidden/>
    <w:unhideWhenUsed/>
    <w:rsid w:val="009E2E6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E2E69"/>
    <w:rPr>
      <w:sz w:val="20"/>
      <w:szCs w:val="20"/>
    </w:rPr>
  </w:style>
  <w:style w:type="paragraph" w:styleId="Assuntodocomentrio">
    <w:name w:val="annotation subject"/>
    <w:basedOn w:val="Textodecomentrio"/>
    <w:next w:val="Textodecomentrio"/>
    <w:link w:val="AssuntodocomentrioChar"/>
    <w:uiPriority w:val="99"/>
    <w:semiHidden/>
    <w:unhideWhenUsed/>
    <w:rsid w:val="009E2E69"/>
    <w:rPr>
      <w:b/>
      <w:bCs/>
    </w:rPr>
  </w:style>
  <w:style w:type="character" w:customStyle="1" w:styleId="AssuntodocomentrioChar">
    <w:name w:val="Assunto do comentário Char"/>
    <w:basedOn w:val="TextodecomentrioChar"/>
    <w:link w:val="Assuntodocomentrio"/>
    <w:uiPriority w:val="99"/>
    <w:semiHidden/>
    <w:rsid w:val="009E2E69"/>
    <w:rPr>
      <w:b/>
      <w:bCs/>
      <w:sz w:val="20"/>
      <w:szCs w:val="20"/>
    </w:rPr>
  </w:style>
  <w:style w:type="paragraph" w:styleId="Textodebalo">
    <w:name w:val="Balloon Text"/>
    <w:basedOn w:val="Normal"/>
    <w:link w:val="TextodebaloChar"/>
    <w:uiPriority w:val="99"/>
    <w:semiHidden/>
    <w:unhideWhenUsed/>
    <w:rsid w:val="009E2E6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E2E69"/>
    <w:rPr>
      <w:rFonts w:ascii="Tahoma" w:hAnsi="Tahoma" w:cs="Tahoma"/>
      <w:sz w:val="16"/>
      <w:szCs w:val="16"/>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doSumrio">
    <w:name w:val="TOC Heading"/>
    <w:basedOn w:val="Ttulo1"/>
    <w:next w:val="Normal"/>
    <w:uiPriority w:val="39"/>
    <w:unhideWhenUsed/>
    <w:qFormat/>
    <w:rsid w:val="00133DDA"/>
    <w:pPr>
      <w:spacing w:after="0"/>
      <w:outlineLvl w:val="9"/>
    </w:pPr>
    <w:rPr>
      <w:rFonts w:asciiTheme="majorHAnsi" w:eastAsiaTheme="majorEastAsia" w:hAnsiTheme="majorHAnsi" w:cstheme="majorBidi"/>
      <w:bCs/>
      <w:color w:val="365F91" w:themeColor="accent1" w:themeShade="BF"/>
      <w:sz w:val="28"/>
      <w:szCs w:val="28"/>
    </w:rPr>
  </w:style>
  <w:style w:type="paragraph" w:styleId="Cabealho">
    <w:name w:val="header"/>
    <w:basedOn w:val="Normal"/>
    <w:link w:val="CabealhoChar"/>
    <w:uiPriority w:val="99"/>
    <w:unhideWhenUsed/>
    <w:rsid w:val="00E221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21B2"/>
  </w:style>
  <w:style w:type="paragraph" w:styleId="Rodap">
    <w:name w:val="footer"/>
    <w:basedOn w:val="Normal"/>
    <w:link w:val="RodapChar"/>
    <w:uiPriority w:val="99"/>
    <w:unhideWhenUsed/>
    <w:rsid w:val="00E221B2"/>
    <w:pPr>
      <w:tabs>
        <w:tab w:val="center" w:pos="4252"/>
        <w:tab w:val="right" w:pos="8504"/>
      </w:tabs>
      <w:spacing w:after="0" w:line="240" w:lineRule="auto"/>
    </w:pPr>
  </w:style>
  <w:style w:type="character" w:customStyle="1" w:styleId="RodapChar">
    <w:name w:val="Rodapé Char"/>
    <w:basedOn w:val="Fontepargpadro"/>
    <w:link w:val="Rodap"/>
    <w:uiPriority w:val="99"/>
    <w:rsid w:val="00E221B2"/>
  </w:style>
  <w:style w:type="character" w:styleId="Forte">
    <w:name w:val="Strong"/>
    <w:basedOn w:val="Fontepargpadro"/>
    <w:uiPriority w:val="22"/>
    <w:qFormat/>
    <w:rsid w:val="00D65C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14121">
      <w:bodyDiv w:val="1"/>
      <w:marLeft w:val="0"/>
      <w:marRight w:val="0"/>
      <w:marTop w:val="0"/>
      <w:marBottom w:val="0"/>
      <w:divBdr>
        <w:top w:val="none" w:sz="0" w:space="0" w:color="auto"/>
        <w:left w:val="none" w:sz="0" w:space="0" w:color="auto"/>
        <w:bottom w:val="none" w:sz="0" w:space="0" w:color="auto"/>
        <w:right w:val="none" w:sz="0" w:space="0" w:color="auto"/>
      </w:divBdr>
      <w:divsChild>
        <w:div w:id="267540740">
          <w:marLeft w:val="0"/>
          <w:marRight w:val="0"/>
          <w:marTop w:val="0"/>
          <w:marBottom w:val="0"/>
          <w:divBdr>
            <w:top w:val="none" w:sz="0" w:space="0" w:color="auto"/>
            <w:left w:val="none" w:sz="0" w:space="0" w:color="auto"/>
            <w:bottom w:val="none" w:sz="0" w:space="0" w:color="auto"/>
            <w:right w:val="none" w:sz="0" w:space="0" w:color="auto"/>
          </w:divBdr>
          <w:divsChild>
            <w:div w:id="14479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3284">
      <w:bodyDiv w:val="1"/>
      <w:marLeft w:val="0"/>
      <w:marRight w:val="0"/>
      <w:marTop w:val="0"/>
      <w:marBottom w:val="0"/>
      <w:divBdr>
        <w:top w:val="none" w:sz="0" w:space="0" w:color="auto"/>
        <w:left w:val="none" w:sz="0" w:space="0" w:color="auto"/>
        <w:bottom w:val="none" w:sz="0" w:space="0" w:color="auto"/>
        <w:right w:val="none" w:sz="0" w:space="0" w:color="auto"/>
      </w:divBdr>
    </w:div>
    <w:div w:id="680934102">
      <w:bodyDiv w:val="1"/>
      <w:marLeft w:val="0"/>
      <w:marRight w:val="0"/>
      <w:marTop w:val="0"/>
      <w:marBottom w:val="0"/>
      <w:divBdr>
        <w:top w:val="none" w:sz="0" w:space="0" w:color="auto"/>
        <w:left w:val="none" w:sz="0" w:space="0" w:color="auto"/>
        <w:bottom w:val="none" w:sz="0" w:space="0" w:color="auto"/>
        <w:right w:val="none" w:sz="0" w:space="0" w:color="auto"/>
      </w:divBdr>
    </w:div>
    <w:div w:id="739795661">
      <w:bodyDiv w:val="1"/>
      <w:marLeft w:val="0"/>
      <w:marRight w:val="0"/>
      <w:marTop w:val="0"/>
      <w:marBottom w:val="0"/>
      <w:divBdr>
        <w:top w:val="none" w:sz="0" w:space="0" w:color="auto"/>
        <w:left w:val="none" w:sz="0" w:space="0" w:color="auto"/>
        <w:bottom w:val="none" w:sz="0" w:space="0" w:color="auto"/>
        <w:right w:val="none" w:sz="0" w:space="0" w:color="auto"/>
      </w:divBdr>
    </w:div>
    <w:div w:id="1411345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legislacao.planalto.gov.br/legisla/legislacao.nsf/Viw_Identificacao/lei%2011.428-2006?OpenDocument" TargetMode="External"/><Relationship Id="rId18" Type="http://schemas.openxmlformats.org/officeDocument/2006/relationships/hyperlink" Target="http://legislacao.planalto.gov.br/legisla/legislacao.nsf/Viw_Identificacao/lei%2010.257-2001?OpenDocument" TargetMode="External"/><Relationship Id="rId26" Type="http://schemas.openxmlformats.org/officeDocument/2006/relationships/hyperlink" Target="http://www.ucs.br/etc/revistas/index.php/direitoambiental" TargetMode="External"/><Relationship Id="rId3" Type="http://schemas.openxmlformats.org/officeDocument/2006/relationships/numbering" Target="numbering.xml"/><Relationship Id="rId21" Type="http://schemas.openxmlformats.org/officeDocument/2006/relationships/hyperlink" Target="https://www.ibflorestas.org.br/bioma-mata-atlantica" TargetMode="External"/><Relationship Id="rId7" Type="http://schemas.openxmlformats.org/officeDocument/2006/relationships/webSettings" Target="webSettings.xml"/><Relationship Id="rId12" Type="http://schemas.openxmlformats.org/officeDocument/2006/relationships/hyperlink" Target="http://www.planalto.gov.br/ccivil_03constitui%C3%A7%C3%A3o/constituicaocompilado.htm" TargetMode="External"/><Relationship Id="rId17" Type="http://schemas.openxmlformats.org/officeDocument/2006/relationships/hyperlink" Target="http://legislacao.planalto.gov.br/legisla/legislacao.nsf/Viw_Identificacao/lei%2010.257-2001?OpenDocument" TargetMode="External"/><Relationship Id="rId25" Type="http://schemas.openxmlformats.org/officeDocument/2006/relationships/hyperlink" Target="http://www.ucs.br/etc/revistas/index.php/direitoambiental" TargetMode="External"/><Relationship Id="rId2" Type="http://schemas.openxmlformats.org/officeDocument/2006/relationships/customXml" Target="../customXml/item2.xml"/><Relationship Id="rId16" Type="http://schemas.openxmlformats.org/officeDocument/2006/relationships/hyperlink" Target="http://legislacao.planalto.gov.br/legisla/legislacao.nsf/Viw_Identificacao/lei%2010.257-2001?OpenDocument" TargetMode="External"/><Relationship Id="rId20" Type="http://schemas.openxmlformats.org/officeDocument/2006/relationships/hyperlink" Target="http://www.ipea.gov.br/desafios/index.php?option=com_content&amp;view=article&amp;id=1261:reportagens-materias&amp;Itemid=39" TargetMode="External"/><Relationship Id="rId29" Type="http://schemas.openxmlformats.org/officeDocument/2006/relationships/hyperlink" Target="http://www.publicadireito.com.br/publicacao/unicuritiba/livro.php?gt=16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remavi.org.br/mata-atlantica/flora/" TargetMode="External"/><Relationship Id="rId24" Type="http://schemas.openxmlformats.org/officeDocument/2006/relationships/hyperlink" Target="http://www.mma.gov.br/biomas/mata-atl%C3%A2ntica_emdesenvolvimento" TargetMode="Externa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planalto.gov.br/ccivil_03/_Ato2004-2006/2006/Lei/L11428.htm" TargetMode="External"/><Relationship Id="rId23" Type="http://schemas.openxmlformats.org/officeDocument/2006/relationships/hyperlink" Target="http://www.mma.gov.br/biomas.html" TargetMode="External"/><Relationship Id="rId28" Type="http://schemas.openxmlformats.org/officeDocument/2006/relationships/hyperlink" Target="http://seer.pucgoias.edu.br/index.php/estudos/article/download/2364/1453" TargetMode="External"/><Relationship Id="rId10" Type="http://schemas.openxmlformats.org/officeDocument/2006/relationships/hyperlink" Target="https://www.politize.com.br/transparencia/" TargetMode="External"/><Relationship Id="rId19" Type="http://schemas.openxmlformats.org/officeDocument/2006/relationships/hyperlink" Target="http://www.planalto.gov.br/ccivil_03/leis/leis_2001/l10257.htm"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legislacao.planalto.gov.br/legisla/legislacao.nsf/Viw_Identificacao/lei%2011.428-2006?OpenDocument" TargetMode="External"/><Relationship Id="rId22" Type="http://schemas.openxmlformats.org/officeDocument/2006/relationships/hyperlink" Target="http://www.scielo.br/scielo.php?script=sci_arttext&amp;pid=S1519-69842009000300028" TargetMode="External"/><Relationship Id="rId27" Type="http://schemas.openxmlformats.org/officeDocument/2006/relationships/hyperlink" Target="http://www.ucs.br/etc/revistas/index.php/direitoambiental" TargetMode="External"/><Relationship Id="rId30"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UQDgxi9ICntd66Yp42PmYoS1yQ==">AMUW2mX/RhxVuBbA0BdCdp/Wm9QsBPgPN9K/uuao0/NU9olJmB6wwD3V1RSJVYGm3vJFE+X2UZ/i4sgKzLUVDw0j6NpbMsPOK6nasZKaKHkq0xAVJqUEu+Wob5S8ejrs4Ovgu2kWylYQCnzkit985nLES65gajdvoQ==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FFF7D22-6046-4DC5-B527-DF03F2C02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9511</Words>
  <Characters>51361</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2020-06-04T01:55:00Z</dcterms:created>
  <dcterms:modified xsi:type="dcterms:W3CDTF">2020-06-04T01:56:00Z</dcterms:modified>
</cp:coreProperties>
</file>