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D8B96" w14:textId="0681D186" w:rsidR="00BF5388" w:rsidRDefault="00BF5388" w:rsidP="00BF5388">
      <w:pPr>
        <w:spacing w:line="360" w:lineRule="auto"/>
        <w:jc w:val="center"/>
        <w:rPr>
          <w:rFonts w:ascii="Arial" w:hAnsi="Arial" w:cs="Arial"/>
          <w:b/>
        </w:rPr>
      </w:pPr>
      <w:r w:rsidRPr="00BF5388">
        <w:rPr>
          <w:rFonts w:ascii="Arial" w:hAnsi="Arial" w:cs="Arial"/>
          <w:b/>
        </w:rPr>
        <w:t>Violência doméstica contra os idosos: uma revisão integrativa</w:t>
      </w:r>
    </w:p>
    <w:p w14:paraId="3D4FA831" w14:textId="77777777" w:rsidR="00BF5388" w:rsidRPr="00BF5388" w:rsidRDefault="00BF5388" w:rsidP="00BF5388">
      <w:pPr>
        <w:spacing w:line="360" w:lineRule="auto"/>
        <w:jc w:val="center"/>
        <w:rPr>
          <w:rFonts w:ascii="Arial" w:hAnsi="Arial" w:cs="Arial"/>
          <w:b/>
        </w:rPr>
      </w:pPr>
    </w:p>
    <w:p w14:paraId="209E0F37" w14:textId="4B0A3858" w:rsidR="007B158D" w:rsidRPr="00BF5388" w:rsidRDefault="00BF5388" w:rsidP="00BF5388">
      <w:pPr>
        <w:jc w:val="center"/>
        <w:rPr>
          <w:rFonts w:ascii="Arial" w:hAnsi="Arial" w:cs="Arial"/>
        </w:rPr>
      </w:pPr>
      <w:r w:rsidRPr="00BF5388">
        <w:rPr>
          <w:rFonts w:ascii="Arial" w:hAnsi="Arial" w:cs="Arial"/>
        </w:rPr>
        <w:t xml:space="preserve">Bruna </w:t>
      </w:r>
      <w:proofErr w:type="spellStart"/>
      <w:r w:rsidRPr="00BF5388">
        <w:rPr>
          <w:rFonts w:ascii="Arial" w:hAnsi="Arial" w:cs="Arial"/>
        </w:rPr>
        <w:t>Isoppo</w:t>
      </w:r>
      <w:proofErr w:type="spellEnd"/>
      <w:r w:rsidRPr="00BF5388">
        <w:rPr>
          <w:rFonts w:ascii="Arial" w:hAnsi="Arial" w:cs="Arial"/>
        </w:rPr>
        <w:t xml:space="preserve"> da Silva</w:t>
      </w:r>
      <w:r w:rsidRPr="00BF5388">
        <w:rPr>
          <w:rStyle w:val="Refdenotaderodap"/>
          <w:rFonts w:ascii="Arial" w:hAnsi="Arial" w:cs="Arial"/>
        </w:rPr>
        <w:footnoteReference w:id="1"/>
      </w:r>
      <w:r w:rsidRPr="00BF5388">
        <w:rPr>
          <w:rFonts w:ascii="Arial" w:hAnsi="Arial" w:cs="Arial"/>
        </w:rPr>
        <w:t xml:space="preserve">, Letícia </w:t>
      </w:r>
      <w:proofErr w:type="spellStart"/>
      <w:r w:rsidRPr="00BF5388">
        <w:rPr>
          <w:rFonts w:ascii="Arial" w:hAnsi="Arial" w:cs="Arial"/>
        </w:rPr>
        <w:t>Pilotto</w:t>
      </w:r>
      <w:proofErr w:type="spellEnd"/>
      <w:r w:rsidRPr="00BF5388">
        <w:rPr>
          <w:rFonts w:ascii="Arial" w:hAnsi="Arial" w:cs="Arial"/>
        </w:rPr>
        <w:t xml:space="preserve"> </w:t>
      </w:r>
      <w:proofErr w:type="spellStart"/>
      <w:r w:rsidRPr="00BF5388">
        <w:rPr>
          <w:rFonts w:ascii="Arial" w:hAnsi="Arial" w:cs="Arial"/>
        </w:rPr>
        <w:t>Casagranda</w:t>
      </w:r>
      <w:proofErr w:type="spellEnd"/>
      <w:r w:rsidRPr="00BF5388">
        <w:rPr>
          <w:rFonts w:ascii="Arial" w:hAnsi="Arial" w:cs="Arial"/>
        </w:rPr>
        <w:t xml:space="preserve"> Filgueiras</w:t>
      </w:r>
      <w:r w:rsidRPr="00BF5388">
        <w:rPr>
          <w:rStyle w:val="Refdenotaderodap"/>
          <w:rFonts w:ascii="Arial" w:hAnsi="Arial" w:cs="Arial"/>
        </w:rPr>
        <w:footnoteReference w:id="2"/>
      </w:r>
      <w:r w:rsidRPr="00BF5388">
        <w:rPr>
          <w:rFonts w:ascii="Arial" w:hAnsi="Arial" w:cs="Arial"/>
        </w:rPr>
        <w:t xml:space="preserve">, Emily </w:t>
      </w:r>
      <w:r w:rsidRPr="00BF5388">
        <w:rPr>
          <w:rFonts w:ascii="Arial" w:hAnsi="Arial" w:cs="Arial"/>
        </w:rPr>
        <w:t>da Silva</w:t>
      </w:r>
      <w:r w:rsidRPr="00BF5388">
        <w:rPr>
          <w:rFonts w:ascii="Arial" w:hAnsi="Arial" w:cs="Arial"/>
        </w:rPr>
        <w:t xml:space="preserve"> </w:t>
      </w:r>
      <w:proofErr w:type="spellStart"/>
      <w:r w:rsidRPr="00BF5388">
        <w:rPr>
          <w:rFonts w:ascii="Arial" w:hAnsi="Arial" w:cs="Arial"/>
        </w:rPr>
        <w:t>Eberhardt</w:t>
      </w:r>
      <w:proofErr w:type="spellEnd"/>
      <w:r w:rsidRPr="00BF5388">
        <w:rPr>
          <w:rStyle w:val="Refdenotaderodap"/>
          <w:rFonts w:ascii="Arial" w:hAnsi="Arial" w:cs="Arial"/>
        </w:rPr>
        <w:footnoteReference w:id="3"/>
      </w:r>
      <w:r w:rsidRPr="00BF5388">
        <w:rPr>
          <w:rFonts w:ascii="Arial" w:hAnsi="Arial" w:cs="Arial"/>
        </w:rPr>
        <w:t xml:space="preserve">, </w:t>
      </w:r>
      <w:proofErr w:type="spellStart"/>
      <w:r w:rsidRPr="00BF5388">
        <w:rPr>
          <w:rFonts w:ascii="Arial" w:hAnsi="Arial" w:cs="Arial"/>
        </w:rPr>
        <w:t>Atalíbio</w:t>
      </w:r>
      <w:proofErr w:type="spellEnd"/>
      <w:r w:rsidRPr="00BF5388">
        <w:rPr>
          <w:rFonts w:ascii="Arial" w:hAnsi="Arial" w:cs="Arial"/>
        </w:rPr>
        <w:t xml:space="preserve"> Felipe Becker Baltazar</w:t>
      </w:r>
      <w:r w:rsidRPr="00BF5388">
        <w:rPr>
          <w:rStyle w:val="Refdenotaderodap"/>
          <w:rFonts w:ascii="Arial" w:hAnsi="Arial" w:cs="Arial"/>
        </w:rPr>
        <w:footnoteReference w:id="4"/>
      </w:r>
    </w:p>
    <w:sectPr w:rsidR="007B158D" w:rsidRPr="00BF538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4463E" w14:textId="77777777" w:rsidR="00443C8D" w:rsidRDefault="00443C8D" w:rsidP="00BF5388">
      <w:r>
        <w:separator/>
      </w:r>
    </w:p>
  </w:endnote>
  <w:endnote w:type="continuationSeparator" w:id="0">
    <w:p w14:paraId="609DC46B" w14:textId="77777777" w:rsidR="00443C8D" w:rsidRDefault="00443C8D" w:rsidP="00BF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985FE" w14:textId="77777777" w:rsidR="00443C8D" w:rsidRDefault="00443C8D" w:rsidP="00BF5388">
      <w:r>
        <w:separator/>
      </w:r>
    </w:p>
  </w:footnote>
  <w:footnote w:type="continuationSeparator" w:id="0">
    <w:p w14:paraId="44C85AF6" w14:textId="77777777" w:rsidR="00443C8D" w:rsidRDefault="00443C8D" w:rsidP="00BF5388">
      <w:r>
        <w:continuationSeparator/>
      </w:r>
    </w:p>
  </w:footnote>
  <w:footnote w:id="1">
    <w:p w14:paraId="3EF709D8" w14:textId="1A96FC88" w:rsidR="00BF5388" w:rsidRDefault="00BF5388">
      <w:pPr>
        <w:pStyle w:val="Textodenotaderodap"/>
      </w:pPr>
      <w:r>
        <w:rPr>
          <w:rStyle w:val="Refdenotaderodap"/>
        </w:rPr>
        <w:footnoteRef/>
      </w:r>
      <w:r>
        <w:t xml:space="preserve"> Enfermeira. Graduada pelo Centro Universitário Cenecista de Osório. Enfermeira do Hospital Santa Helena, Joinville, SC. </w:t>
      </w:r>
    </w:p>
  </w:footnote>
  <w:footnote w:id="2">
    <w:p w14:paraId="3FED3FCB" w14:textId="380435A5" w:rsidR="00BF5388" w:rsidRDefault="00BF5388">
      <w:pPr>
        <w:pStyle w:val="Textodenotaderodap"/>
      </w:pPr>
      <w:r>
        <w:rPr>
          <w:rStyle w:val="Refdenotaderodap"/>
        </w:rPr>
        <w:footnoteRef/>
      </w:r>
      <w:r>
        <w:t xml:space="preserve"> Enfermeira. Doutoranda em Ciência da Saúde, pelo Programa de Pós Graduação da Universidade Federal de Pelotas. Docente do Curso de enfermagem do Centro Universitário Cenecista de Osório. Membro da Comissão Técnica do </w:t>
      </w:r>
      <w:proofErr w:type="spellStart"/>
      <w:r>
        <w:t>Journal</w:t>
      </w:r>
      <w:proofErr w:type="spellEnd"/>
      <w:r>
        <w:t xml:space="preserve"> </w:t>
      </w:r>
      <w:proofErr w:type="spellStart"/>
      <w:r>
        <w:t>of</w:t>
      </w:r>
      <w:proofErr w:type="spellEnd"/>
      <w:r>
        <w:t xml:space="preserve"> </w:t>
      </w:r>
      <w:proofErr w:type="spellStart"/>
      <w:r>
        <w:t>Nursing</w:t>
      </w:r>
      <w:proofErr w:type="spellEnd"/>
      <w:r>
        <w:t xml:space="preserve"> </w:t>
      </w:r>
      <w:proofErr w:type="spellStart"/>
      <w:r>
        <w:t>and</w:t>
      </w:r>
      <w:proofErr w:type="spellEnd"/>
      <w:r>
        <w:t xml:space="preserve"> Health.</w:t>
      </w:r>
    </w:p>
  </w:footnote>
  <w:footnote w:id="3">
    <w:p w14:paraId="2C095A3A" w14:textId="612C7BE9" w:rsidR="00BF5388" w:rsidRDefault="00BF5388">
      <w:pPr>
        <w:pStyle w:val="Textodenotaderodap"/>
      </w:pPr>
      <w:r>
        <w:rPr>
          <w:rStyle w:val="Refdenotaderodap"/>
        </w:rPr>
        <w:footnoteRef/>
      </w:r>
      <w:r>
        <w:t xml:space="preserve"> Acadêmica de enfermagem do 7º semestre do Centro Universitário Cenecista de Osório.</w:t>
      </w:r>
    </w:p>
  </w:footnote>
  <w:footnote w:id="4">
    <w:p w14:paraId="62207177" w14:textId="3B134151" w:rsidR="00BF5388" w:rsidRDefault="00BF5388">
      <w:pPr>
        <w:pStyle w:val="Textodenotaderodap"/>
      </w:pPr>
      <w:r>
        <w:rPr>
          <w:rStyle w:val="Refdenotaderodap"/>
        </w:rPr>
        <w:footnoteRef/>
      </w:r>
      <w:r>
        <w:t xml:space="preserve"> </w:t>
      </w:r>
      <w:r>
        <w:t>Acadêmic</w:t>
      </w:r>
      <w:r>
        <w:t>o</w:t>
      </w:r>
      <w:r>
        <w:t xml:space="preserve"> de enfermagem do 7º semestre do Centro Universitário Cenecista de Osório.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88"/>
    <w:rsid w:val="00443C8D"/>
    <w:rsid w:val="00525300"/>
    <w:rsid w:val="006C25E4"/>
    <w:rsid w:val="00BF53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12D2"/>
  <w15:chartTrackingRefBased/>
  <w15:docId w15:val="{D98DBBF9-E008-4892-9AE1-AB390D85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38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F5388"/>
    <w:rPr>
      <w:sz w:val="20"/>
      <w:szCs w:val="20"/>
    </w:rPr>
  </w:style>
  <w:style w:type="character" w:customStyle="1" w:styleId="TextodenotaderodapChar">
    <w:name w:val="Texto de nota de rodapé Char"/>
    <w:basedOn w:val="Fontepargpadro"/>
    <w:link w:val="Textodenotaderodap"/>
    <w:uiPriority w:val="99"/>
    <w:semiHidden/>
    <w:rsid w:val="00BF538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BF53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17114-03BA-47E0-BE6E-278BE351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Words>
  <Characters>158</Characters>
  <Application>Microsoft Office Word</Application>
  <DocSecurity>0</DocSecurity>
  <Lines>1</Lines>
  <Paragraphs>1</Paragraphs>
  <ScaleCrop>false</ScaleCrop>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Fernandes Filgueiras</dc:creator>
  <cp:keywords/>
  <dc:description/>
  <cp:lastModifiedBy>Matheus Fernandes Filgueiras</cp:lastModifiedBy>
  <cp:revision>1</cp:revision>
  <dcterms:created xsi:type="dcterms:W3CDTF">2020-07-23T14:15:00Z</dcterms:created>
  <dcterms:modified xsi:type="dcterms:W3CDTF">2020-07-23T14:23:00Z</dcterms:modified>
</cp:coreProperties>
</file>