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Sistema de Editais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Aprovação de Edital - </w:t>
      </w:r>
      <w:r w:rsidDel="00000000" w:rsidR="00000000" w:rsidRPr="00000000">
        <w:rPr>
          <w:b w:val="1"/>
          <w:rtl w:val="0"/>
        </w:rPr>
        <w:t xml:space="preserve">Versão 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Requisitante solicita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Assejur analisa podendo reprovar e justificar ou submeter a aprovação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Assejur cria um novo doc no drive, compartilha com os aprovadores e envia para correção ortográfica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Após corrigido, vai na tarefa pendente do Orquestra e submete a aprovação (pode haver até 3 aprovadores)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Aprovador analisa o documento e se houver ajustes informa direto no documento no drive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Assejur analisa retorno do aprovador, podendo reprovar justificando, submeter a nova aprovação ou aprovar, em caso de aprovado, deverá: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Inserir o documento no docsprime para coletar assinatura digital;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Inserir o edital assinado digitalmente no SA e coletar número do edital;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Retornar ao Orquestra e informa o número do edital gerado do SA, aprova e justifica;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05 dias antes do resultado do edital, o solicitante será lembrado para publicar o resultado do edital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02 dias antes o solicitante e a Assejur serão lembrados da publicação do resultado do edital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Aprovação de Edital - Versão 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Requisitante solicita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Assejur analisa podendo reprovar e justificar ou submeter a aprovação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Assejur cria um novo doc no drive, compartilha com os aprovadores e envia para correção ortográfica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Após corrigido, vai na tarefa pendente do Orquestra e submete a aprovação (pode haver até 3 aprovadores)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Aprovador analisa o documento e se houver ajustes informa no documento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Assejur analisa retorno do aprovador, podendo reprovar justificando, submeter a nova aprovação ou aprovar.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Se Aprovado - Assejur faz download do arquivo em doc.x, anexa no SA gerando o número do edital, anexa no orquestra e conclui a tarefa.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Orquestra gera o PDF com assinatura digital, </w:t>
      </w:r>
      <w:r w:rsidDel="00000000" w:rsidR="00000000" w:rsidRPr="00000000">
        <w:rPr>
          <w:color w:val="ff0000"/>
          <w:rtl w:val="0"/>
        </w:rPr>
        <w:t xml:space="preserve">não necessitando passar pelo DOCSPRIME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Assejur visualiza o documento no orquestra através do link gerado, para se certificar sobre o formato do documento antes de enviá-lo à publicação.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 Orquestra envia automaticamente para a página de editais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05 dias antes do resultado do edital, o solicitante será lembrado para publicar o resultado do edital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02 dias antes o solicitante e a Assejur serão lembrados da publicação do resultado do edital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Observações: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assinatura digital fica em nome do Ney, em sua ausência, deverá ser aberto um chamado ao </w:t>
      </w:r>
      <w:r w:rsidDel="00000000" w:rsidR="00000000" w:rsidRPr="00000000">
        <w:rPr>
          <w:b w:val="1"/>
          <w:rtl w:val="0"/>
        </w:rPr>
        <w:t xml:space="preserve">NTI - Desenvolvimento - Sistema Orquestra</w:t>
      </w:r>
      <w:r w:rsidDel="00000000" w:rsidR="00000000" w:rsidRPr="00000000">
        <w:rPr>
          <w:rtl w:val="0"/>
        </w:rPr>
        <w:t xml:space="preserve">  - para alterar a assinatura digital </w:t>
      </w:r>
      <w:r w:rsidDel="00000000" w:rsidR="00000000" w:rsidRPr="00000000">
        <w:rPr>
          <w:color w:val="ff0000"/>
          <w:rtl w:val="0"/>
        </w:rPr>
        <w:t xml:space="preserve">(este fluxo está sendo visto para que ocorra de forma automática)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Necessitando correção do edital, deverá ser aberto chamado ao</w:t>
      </w:r>
      <w:r w:rsidDel="00000000" w:rsidR="00000000" w:rsidRPr="00000000">
        <w:rPr>
          <w:b w:val="1"/>
          <w:rtl w:val="0"/>
        </w:rPr>
        <w:t xml:space="preserve"> Marketing e Comunicação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Homologação de Edital - Versão 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Requisitante submete os link dos resultados do edital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Assejur gera o documento anexa no 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Assejur abre um chamado ao Marketing para publicar na página de editais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Homologação de Edital - Versão 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Requisitante submete os link dos resultados do edital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Assejur faz o download do documento em doc.x, anexa no SA e no Orquestra, conclui a tarefa do orquestra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Orquestra publica na página de editais vinculando o resultado ao seu edital conforme o número e a categoria do edital informada.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Retificação de Edital - Versão 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Requisitante submete os link de retificação do edital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Assejur faz o download do documento em doc.x, anexa no SA e no Orquestra, conclui a tarefa do orquestra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Orquestra publica na página de editais vinculando o resultado ao seu edital conforme o número e a categoria do edital informada.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Assejur visualiza o documento podendo corrigir a publicação, alterando algum dado informado no campo do formulário do Orquestra ou Anexando um novo documento.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Orquestra corrige os dados publicados na página de editais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