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203CC" w14:textId="25C1DA0C" w:rsidR="00D42BF2" w:rsidRPr="00D42BF2" w:rsidRDefault="00D42BF2">
      <w:pPr>
        <w:jc w:val="both"/>
        <w:rPr>
          <w:sz w:val="24"/>
          <w:szCs w:val="24"/>
          <w:highlight w:val="white"/>
          <w:lang w:val="en-US"/>
        </w:rPr>
      </w:pPr>
      <w:r w:rsidRPr="00D42BF2">
        <w:rPr>
          <w:sz w:val="24"/>
          <w:szCs w:val="24"/>
          <w:lang w:val="en-US"/>
        </w:rPr>
        <w:t xml:space="preserve">The IV International Congress of Science, Technology and Knowledge of </w:t>
      </w:r>
      <w:proofErr w:type="spellStart"/>
      <w:r w:rsidRPr="00D42BF2">
        <w:rPr>
          <w:sz w:val="24"/>
          <w:szCs w:val="24"/>
          <w:lang w:val="en-US"/>
        </w:rPr>
        <w:t>Univates</w:t>
      </w:r>
      <w:proofErr w:type="spellEnd"/>
      <w:r w:rsidRPr="00D42BF2">
        <w:rPr>
          <w:sz w:val="24"/>
          <w:szCs w:val="24"/>
          <w:lang w:val="en-US"/>
        </w:rPr>
        <w:t xml:space="preserve"> aims to integrate post-graduation </w:t>
      </w:r>
      <w:proofErr w:type="spellStart"/>
      <w:r w:rsidRPr="00D42BF2">
        <w:rPr>
          <w:i/>
          <w:iCs/>
          <w:sz w:val="24"/>
          <w:szCs w:val="24"/>
          <w:lang w:val="en-US"/>
        </w:rPr>
        <w:t>stricto</w:t>
      </w:r>
      <w:proofErr w:type="spellEnd"/>
      <w:r w:rsidRPr="00D42BF2">
        <w:rPr>
          <w:i/>
          <w:iCs/>
          <w:sz w:val="24"/>
          <w:szCs w:val="24"/>
          <w:lang w:val="en-US"/>
        </w:rPr>
        <w:t xml:space="preserve"> </w:t>
      </w:r>
      <w:proofErr w:type="spellStart"/>
      <w:r w:rsidRPr="00D42BF2">
        <w:rPr>
          <w:i/>
          <w:iCs/>
          <w:sz w:val="24"/>
          <w:szCs w:val="24"/>
          <w:lang w:val="en-US"/>
        </w:rPr>
        <w:t>sensu</w:t>
      </w:r>
      <w:proofErr w:type="spellEnd"/>
      <w:r w:rsidRPr="00D42BF2">
        <w:rPr>
          <w:sz w:val="24"/>
          <w:szCs w:val="24"/>
          <w:lang w:val="en-US"/>
        </w:rPr>
        <w:t xml:space="preserve">, scholarship holders and volunteers of scientific and/or technological initiation, scholarship holders and student volunteers of extension projects, professors, researchers and the external community. Participants will be able to learn about studies, research and extension projects under development at </w:t>
      </w:r>
      <w:proofErr w:type="spellStart"/>
      <w:r w:rsidRPr="00D42BF2">
        <w:rPr>
          <w:sz w:val="24"/>
          <w:szCs w:val="24"/>
          <w:lang w:val="en-US"/>
        </w:rPr>
        <w:t>Univates</w:t>
      </w:r>
      <w:proofErr w:type="spellEnd"/>
      <w:r w:rsidRPr="00D42BF2">
        <w:rPr>
          <w:sz w:val="24"/>
          <w:szCs w:val="24"/>
          <w:lang w:val="en-US"/>
        </w:rPr>
        <w:t xml:space="preserve">, in other educational institutions </w:t>
      </w:r>
      <w:r>
        <w:rPr>
          <w:sz w:val="24"/>
          <w:szCs w:val="24"/>
          <w:lang w:val="en-US"/>
        </w:rPr>
        <w:t>of</w:t>
      </w:r>
      <w:r w:rsidRPr="00D42BF2">
        <w:rPr>
          <w:sz w:val="24"/>
          <w:szCs w:val="24"/>
          <w:lang w:val="en-US"/>
        </w:rPr>
        <w:t xml:space="preserve"> Brazil and in different areas of the world, in addition to exchanging and sharing experiences.</w:t>
      </w:r>
    </w:p>
    <w:p w14:paraId="1F80A89A" w14:textId="77777777" w:rsidR="00D42BF2" w:rsidRPr="00D42BF2" w:rsidRDefault="00D42BF2">
      <w:pPr>
        <w:jc w:val="both"/>
        <w:rPr>
          <w:sz w:val="24"/>
          <w:szCs w:val="24"/>
          <w:highlight w:val="white"/>
          <w:lang w:val="en-US"/>
        </w:rPr>
      </w:pPr>
    </w:p>
    <w:p w14:paraId="00000002" w14:textId="3553C714" w:rsidR="003F01D6" w:rsidRDefault="003F01D6" w:rsidP="00D42BF2">
      <w:pPr>
        <w:jc w:val="both"/>
        <w:rPr>
          <w:sz w:val="24"/>
          <w:szCs w:val="24"/>
          <w:highlight w:val="white"/>
        </w:rPr>
      </w:pPr>
    </w:p>
    <w:p w14:paraId="2B9EE7EC" w14:textId="77777777" w:rsidR="00D42BF2" w:rsidRPr="00D42BF2" w:rsidRDefault="00D42BF2" w:rsidP="00D42BF2">
      <w:pPr>
        <w:jc w:val="both"/>
        <w:rPr>
          <w:b/>
          <w:bCs/>
          <w:sz w:val="24"/>
          <w:szCs w:val="24"/>
          <w:lang w:val="en-US"/>
        </w:rPr>
      </w:pPr>
      <w:r w:rsidRPr="00D42BF2">
        <w:rPr>
          <w:b/>
          <w:bCs/>
          <w:sz w:val="24"/>
          <w:szCs w:val="24"/>
          <w:lang w:val="en-US"/>
        </w:rPr>
        <w:t>TARGET AUDIENCE</w:t>
      </w:r>
    </w:p>
    <w:p w14:paraId="6A092A79" w14:textId="0C846C3D" w:rsidR="00D42BF2" w:rsidRPr="00D42BF2" w:rsidRDefault="00D42BF2" w:rsidP="00D42BF2">
      <w:pPr>
        <w:jc w:val="both"/>
        <w:rPr>
          <w:sz w:val="24"/>
          <w:szCs w:val="24"/>
          <w:highlight w:val="white"/>
          <w:lang w:val="en-US"/>
        </w:rPr>
      </w:pPr>
      <w:r w:rsidRPr="00D42BF2">
        <w:rPr>
          <w:sz w:val="24"/>
          <w:szCs w:val="24"/>
          <w:lang w:val="en-US"/>
        </w:rPr>
        <w:t xml:space="preserve">Professors, researchers, academic community of </w:t>
      </w:r>
      <w:proofErr w:type="spellStart"/>
      <w:r w:rsidRPr="00D42BF2">
        <w:rPr>
          <w:sz w:val="24"/>
          <w:szCs w:val="24"/>
          <w:lang w:val="en-US"/>
        </w:rPr>
        <w:t>Univates</w:t>
      </w:r>
      <w:proofErr w:type="spellEnd"/>
      <w:r w:rsidRPr="00D42BF2">
        <w:rPr>
          <w:sz w:val="24"/>
          <w:szCs w:val="24"/>
          <w:lang w:val="en-US"/>
        </w:rPr>
        <w:t xml:space="preserve"> and other institutions</w:t>
      </w:r>
      <w:r w:rsidR="001A5823">
        <w:rPr>
          <w:sz w:val="24"/>
          <w:szCs w:val="24"/>
          <w:lang w:val="en-US"/>
        </w:rPr>
        <w:t>,</w:t>
      </w:r>
      <w:r w:rsidRPr="00D42BF2">
        <w:rPr>
          <w:sz w:val="24"/>
          <w:szCs w:val="24"/>
          <w:lang w:val="en-US"/>
        </w:rPr>
        <w:t xml:space="preserve"> and external community.</w:t>
      </w:r>
    </w:p>
    <w:p w14:paraId="00000006" w14:textId="46DA7D63" w:rsidR="003F01D6" w:rsidRPr="001A5823" w:rsidRDefault="003F01D6">
      <w:pPr>
        <w:jc w:val="both"/>
        <w:rPr>
          <w:sz w:val="24"/>
          <w:szCs w:val="24"/>
          <w:highlight w:val="white"/>
          <w:lang w:val="en-US"/>
        </w:rPr>
      </w:pPr>
    </w:p>
    <w:p w14:paraId="7BE90F69" w14:textId="77777777" w:rsidR="00D42BF2" w:rsidRPr="00D42BF2" w:rsidRDefault="00D42BF2" w:rsidP="00D42BF2">
      <w:pPr>
        <w:jc w:val="both"/>
        <w:rPr>
          <w:b/>
          <w:bCs/>
          <w:sz w:val="24"/>
          <w:szCs w:val="24"/>
          <w:lang w:val="en-US"/>
        </w:rPr>
      </w:pPr>
      <w:r w:rsidRPr="00D42BF2">
        <w:rPr>
          <w:b/>
          <w:bCs/>
          <w:sz w:val="24"/>
          <w:szCs w:val="24"/>
          <w:lang w:val="en-US"/>
        </w:rPr>
        <w:t>WORK PRESENTATION SCHEDULE</w:t>
      </w:r>
    </w:p>
    <w:p w14:paraId="00000009" w14:textId="4744CA05" w:rsidR="003F01D6" w:rsidRDefault="00D42BF2" w:rsidP="00D42BF2">
      <w:pPr>
        <w:jc w:val="both"/>
        <w:rPr>
          <w:sz w:val="24"/>
          <w:szCs w:val="24"/>
          <w:highlight w:val="white"/>
        </w:rPr>
      </w:pPr>
      <w:r w:rsidRPr="00D42BF2">
        <w:rPr>
          <w:sz w:val="24"/>
          <w:szCs w:val="24"/>
          <w:lang w:val="en-US"/>
        </w:rPr>
        <w:t>Coming soon.</w:t>
      </w:r>
    </w:p>
    <w:p w14:paraId="0000000A" w14:textId="70428025" w:rsidR="003F01D6" w:rsidRDefault="003F01D6">
      <w:pPr>
        <w:jc w:val="both"/>
        <w:rPr>
          <w:sz w:val="24"/>
          <w:szCs w:val="24"/>
          <w:highlight w:val="white"/>
        </w:rPr>
      </w:pPr>
    </w:p>
    <w:p w14:paraId="18A2E6AD" w14:textId="77777777" w:rsidR="00DC6BB2" w:rsidRPr="00DC6BB2" w:rsidRDefault="00DC6BB2" w:rsidP="00DC6BB2">
      <w:pPr>
        <w:jc w:val="both"/>
        <w:rPr>
          <w:b/>
          <w:bCs/>
          <w:sz w:val="24"/>
          <w:szCs w:val="24"/>
          <w:lang w:val="en-US"/>
        </w:rPr>
      </w:pPr>
      <w:r w:rsidRPr="00DC6BB2">
        <w:rPr>
          <w:b/>
          <w:bCs/>
          <w:sz w:val="24"/>
          <w:szCs w:val="24"/>
          <w:lang w:val="en-US"/>
        </w:rPr>
        <w:t>COPYRIGHT DECLARATION</w:t>
      </w:r>
    </w:p>
    <w:p w14:paraId="6AD50977" w14:textId="77777777" w:rsidR="00DC6BB2" w:rsidRPr="00DC6BB2" w:rsidRDefault="00DC6BB2" w:rsidP="00DC6BB2">
      <w:pPr>
        <w:jc w:val="both"/>
        <w:rPr>
          <w:sz w:val="24"/>
          <w:szCs w:val="24"/>
          <w:lang w:val="en-US"/>
        </w:rPr>
      </w:pPr>
      <w:r w:rsidRPr="00DC6BB2">
        <w:rPr>
          <w:sz w:val="24"/>
          <w:szCs w:val="24"/>
          <w:lang w:val="en-US"/>
        </w:rPr>
        <w:t>Authors who submit works to this event agree to the following terms:</w:t>
      </w:r>
    </w:p>
    <w:p w14:paraId="09D91CE9" w14:textId="77777777" w:rsidR="00DC6BB2" w:rsidRPr="00DC6BB2" w:rsidRDefault="00DC6BB2" w:rsidP="00DC6BB2">
      <w:pPr>
        <w:jc w:val="both"/>
        <w:rPr>
          <w:sz w:val="24"/>
          <w:szCs w:val="24"/>
          <w:lang w:val="en-US"/>
        </w:rPr>
      </w:pPr>
    </w:p>
    <w:p w14:paraId="6936C1BA" w14:textId="67060DB2" w:rsidR="00DC6BB2" w:rsidRPr="00DC6BB2" w:rsidRDefault="00DC6BB2" w:rsidP="00DC6BB2">
      <w:pPr>
        <w:jc w:val="both"/>
        <w:rPr>
          <w:sz w:val="24"/>
          <w:szCs w:val="24"/>
          <w:lang w:val="en-US"/>
        </w:rPr>
      </w:pPr>
      <w:r w:rsidRPr="00DC6BB2">
        <w:rPr>
          <w:sz w:val="24"/>
          <w:szCs w:val="24"/>
          <w:lang w:val="en-US"/>
        </w:rPr>
        <w:t xml:space="preserve">1. if the work submitted is approved and presented, it will be published in annals in e-book </w:t>
      </w:r>
      <w:proofErr w:type="gramStart"/>
      <w:r w:rsidRPr="00DC6BB2">
        <w:rPr>
          <w:sz w:val="24"/>
          <w:szCs w:val="24"/>
          <w:lang w:val="en-US"/>
        </w:rPr>
        <w:t>format;</w:t>
      </w:r>
      <w:proofErr w:type="gramEnd"/>
    </w:p>
    <w:p w14:paraId="74B2E76A" w14:textId="77777777" w:rsidR="00DC6BB2" w:rsidRPr="00DC6BB2" w:rsidRDefault="00DC6BB2" w:rsidP="00DC6BB2">
      <w:pPr>
        <w:jc w:val="both"/>
        <w:rPr>
          <w:sz w:val="24"/>
          <w:szCs w:val="24"/>
          <w:lang w:val="en-US"/>
        </w:rPr>
      </w:pPr>
    </w:p>
    <w:p w14:paraId="0E64CE76" w14:textId="77777777" w:rsidR="00DC6BB2" w:rsidRPr="00DC6BB2" w:rsidRDefault="00DC6BB2" w:rsidP="00DC6BB2">
      <w:pPr>
        <w:jc w:val="both"/>
        <w:rPr>
          <w:sz w:val="24"/>
          <w:szCs w:val="24"/>
          <w:lang w:val="en-US"/>
        </w:rPr>
      </w:pPr>
      <w:r w:rsidRPr="00DC6BB2">
        <w:rPr>
          <w:sz w:val="24"/>
          <w:szCs w:val="24"/>
          <w:lang w:val="en-US"/>
        </w:rPr>
        <w:t>2. the text is the sole responsibility of the author (s).</w:t>
      </w:r>
    </w:p>
    <w:p w14:paraId="4C514F92" w14:textId="77777777" w:rsidR="00DC6BB2" w:rsidRPr="00DC6BB2" w:rsidRDefault="00DC6BB2" w:rsidP="00DC6BB2">
      <w:pPr>
        <w:jc w:val="both"/>
        <w:rPr>
          <w:sz w:val="24"/>
          <w:szCs w:val="24"/>
          <w:lang w:val="en-US"/>
        </w:rPr>
      </w:pPr>
    </w:p>
    <w:p w14:paraId="6666718C" w14:textId="65CF55B6" w:rsidR="00DC6BB2" w:rsidRPr="00DC6BB2" w:rsidRDefault="00DC6BB2" w:rsidP="00DC6BB2">
      <w:pPr>
        <w:jc w:val="both"/>
        <w:rPr>
          <w:sz w:val="24"/>
          <w:szCs w:val="24"/>
          <w:lang w:val="en-US"/>
        </w:rPr>
      </w:pPr>
      <w:r w:rsidRPr="00DC6BB2">
        <w:rPr>
          <w:sz w:val="24"/>
          <w:szCs w:val="24"/>
          <w:lang w:val="en-US"/>
        </w:rPr>
        <w:t xml:space="preserve">An online certificate of presentation of the work will be provided, which should be printed by the author at the link </w:t>
      </w:r>
      <w:hyperlink r:id="rId4" w:history="1">
        <w:r w:rsidRPr="000B549E">
          <w:rPr>
            <w:rStyle w:val="Hyperlink"/>
            <w:sz w:val="24"/>
            <w:szCs w:val="24"/>
            <w:lang w:val="en-US"/>
          </w:rPr>
          <w:t>https://www.univates.br/sistemas/inscricoes/portal</w:t>
        </w:r>
      </w:hyperlink>
      <w:r w:rsidRPr="00DC6BB2">
        <w:rPr>
          <w:sz w:val="24"/>
          <w:szCs w:val="24"/>
          <w:lang w:val="en-US"/>
        </w:rPr>
        <w:t>. The presentation certificate will only contain the name of the presenter. The names of the other authors of the abstract will appear only in the proceedings of the event.</w:t>
      </w:r>
    </w:p>
    <w:p w14:paraId="031EFC14" w14:textId="77777777" w:rsidR="00DC6BB2" w:rsidRPr="00DC6BB2" w:rsidRDefault="00DC6BB2" w:rsidP="00DC6BB2">
      <w:pPr>
        <w:jc w:val="both"/>
        <w:rPr>
          <w:sz w:val="24"/>
          <w:szCs w:val="24"/>
          <w:lang w:val="en-US"/>
        </w:rPr>
      </w:pPr>
    </w:p>
    <w:p w14:paraId="423B06A0" w14:textId="603F6327" w:rsidR="00DC6BB2" w:rsidRPr="00DC6BB2" w:rsidRDefault="00BF0D3C" w:rsidP="00DC6BB2">
      <w:pPr>
        <w:jc w:val="both"/>
        <w:rPr>
          <w:sz w:val="24"/>
          <w:szCs w:val="24"/>
          <w:highlight w:val="white"/>
          <w:lang w:val="en-US"/>
        </w:rPr>
      </w:pPr>
      <w:r>
        <w:rPr>
          <w:sz w:val="24"/>
          <w:szCs w:val="24"/>
          <w:lang w:val="en-US"/>
        </w:rPr>
        <w:t>The annals</w:t>
      </w:r>
      <w:r w:rsidR="00DC6BB2" w:rsidRPr="00DC6BB2">
        <w:rPr>
          <w:sz w:val="24"/>
          <w:szCs w:val="24"/>
          <w:lang w:val="en-US"/>
        </w:rPr>
        <w:t xml:space="preserve"> will be available only on </w:t>
      </w:r>
      <w:proofErr w:type="spellStart"/>
      <w:r w:rsidR="00DC6BB2" w:rsidRPr="00DC6BB2">
        <w:rPr>
          <w:sz w:val="24"/>
          <w:szCs w:val="24"/>
          <w:lang w:val="en-US"/>
        </w:rPr>
        <w:t>Editora</w:t>
      </w:r>
      <w:proofErr w:type="spellEnd"/>
      <w:r w:rsidR="00DC6BB2" w:rsidRPr="00DC6BB2">
        <w:rPr>
          <w:sz w:val="24"/>
          <w:szCs w:val="24"/>
          <w:lang w:val="en-US"/>
        </w:rPr>
        <w:t xml:space="preserve"> </w:t>
      </w:r>
      <w:proofErr w:type="spellStart"/>
      <w:r w:rsidR="00DC6BB2" w:rsidRPr="00DC6BB2">
        <w:rPr>
          <w:sz w:val="24"/>
          <w:szCs w:val="24"/>
          <w:lang w:val="en-US"/>
        </w:rPr>
        <w:t>Univates</w:t>
      </w:r>
      <w:proofErr w:type="spellEnd"/>
      <w:r w:rsidR="00DC6BB2" w:rsidRPr="00DC6BB2">
        <w:rPr>
          <w:sz w:val="24"/>
          <w:szCs w:val="24"/>
          <w:lang w:val="en-US"/>
        </w:rPr>
        <w:t>' website.</w:t>
      </w:r>
    </w:p>
    <w:p w14:paraId="00000012" w14:textId="77777777" w:rsidR="003F01D6" w:rsidRPr="00BF0D3C" w:rsidRDefault="003F01D6">
      <w:pPr>
        <w:jc w:val="both"/>
        <w:rPr>
          <w:sz w:val="24"/>
          <w:szCs w:val="24"/>
          <w:highlight w:val="white"/>
          <w:lang w:val="en-US"/>
        </w:rPr>
      </w:pPr>
    </w:p>
    <w:p w14:paraId="17ADFD34" w14:textId="77777777" w:rsidR="00BF0D3C" w:rsidRPr="00BF0D3C" w:rsidRDefault="00BF0D3C" w:rsidP="00BF0D3C">
      <w:pPr>
        <w:jc w:val="both"/>
        <w:rPr>
          <w:b/>
          <w:bCs/>
          <w:sz w:val="24"/>
          <w:szCs w:val="24"/>
          <w:lang w:val="en-US"/>
        </w:rPr>
      </w:pPr>
      <w:r w:rsidRPr="00BF0D3C">
        <w:rPr>
          <w:b/>
          <w:bCs/>
          <w:sz w:val="24"/>
          <w:szCs w:val="24"/>
          <w:lang w:val="en-US"/>
        </w:rPr>
        <w:t>THEMATIC AXES AND KNOWLEDGE AREA</w:t>
      </w:r>
    </w:p>
    <w:p w14:paraId="4BF2C3D1" w14:textId="106CA4DF" w:rsidR="00BF0D3C" w:rsidRPr="00BF0D3C" w:rsidRDefault="00BF0D3C" w:rsidP="00BF0D3C">
      <w:pPr>
        <w:jc w:val="both"/>
        <w:rPr>
          <w:sz w:val="24"/>
          <w:szCs w:val="24"/>
          <w:lang w:val="en-US"/>
        </w:rPr>
      </w:pPr>
      <w:r w:rsidRPr="00BF0D3C">
        <w:rPr>
          <w:sz w:val="24"/>
          <w:szCs w:val="24"/>
          <w:lang w:val="en-US"/>
        </w:rPr>
        <w:t> Humanities</w:t>
      </w:r>
    </w:p>
    <w:p w14:paraId="3B4F16FF" w14:textId="77777777" w:rsidR="00BF0D3C" w:rsidRPr="00BF0D3C" w:rsidRDefault="00BF0D3C" w:rsidP="00BF0D3C">
      <w:pPr>
        <w:jc w:val="both"/>
        <w:rPr>
          <w:sz w:val="24"/>
          <w:szCs w:val="24"/>
          <w:lang w:val="en-US"/>
        </w:rPr>
      </w:pPr>
      <w:r w:rsidRPr="00BF0D3C">
        <w:rPr>
          <w:sz w:val="24"/>
          <w:szCs w:val="24"/>
          <w:lang w:val="en-US"/>
        </w:rPr>
        <w:t>Social and Applied Sciences</w:t>
      </w:r>
    </w:p>
    <w:p w14:paraId="643207F5" w14:textId="77777777" w:rsidR="00BF0D3C" w:rsidRPr="00BF0D3C" w:rsidRDefault="00BF0D3C" w:rsidP="00BF0D3C">
      <w:pPr>
        <w:jc w:val="both"/>
        <w:rPr>
          <w:sz w:val="24"/>
          <w:szCs w:val="24"/>
          <w:lang w:val="en-US"/>
        </w:rPr>
      </w:pPr>
      <w:r w:rsidRPr="00BF0D3C">
        <w:rPr>
          <w:sz w:val="24"/>
          <w:szCs w:val="24"/>
          <w:lang w:val="en-US"/>
        </w:rPr>
        <w:t>Exact and Earth Sciences</w:t>
      </w:r>
    </w:p>
    <w:p w14:paraId="6E681B3E" w14:textId="4BFF9CB3" w:rsidR="00BF0D3C" w:rsidRPr="00BF0D3C" w:rsidRDefault="00BF0D3C" w:rsidP="00BF0D3C">
      <w:pPr>
        <w:jc w:val="both"/>
        <w:rPr>
          <w:sz w:val="24"/>
          <w:szCs w:val="24"/>
          <w:lang w:val="en-US"/>
        </w:rPr>
      </w:pPr>
      <w:r>
        <w:rPr>
          <w:sz w:val="24"/>
          <w:szCs w:val="24"/>
          <w:lang w:val="en-US"/>
        </w:rPr>
        <w:t>B</w:t>
      </w:r>
      <w:r w:rsidRPr="00BF0D3C">
        <w:rPr>
          <w:sz w:val="24"/>
          <w:szCs w:val="24"/>
          <w:lang w:val="en-US"/>
        </w:rPr>
        <w:t>iological Sciences</w:t>
      </w:r>
    </w:p>
    <w:p w14:paraId="2AEA002D" w14:textId="77777777" w:rsidR="00BF0D3C" w:rsidRPr="00BF0D3C" w:rsidRDefault="00BF0D3C" w:rsidP="00BF0D3C">
      <w:pPr>
        <w:jc w:val="both"/>
        <w:rPr>
          <w:sz w:val="24"/>
          <w:szCs w:val="24"/>
          <w:lang w:val="en-US"/>
        </w:rPr>
      </w:pPr>
      <w:r w:rsidRPr="00BF0D3C">
        <w:rPr>
          <w:sz w:val="24"/>
          <w:szCs w:val="24"/>
          <w:lang w:val="en-US"/>
        </w:rPr>
        <w:t>Engineering</w:t>
      </w:r>
    </w:p>
    <w:p w14:paraId="6E15927D" w14:textId="77777777" w:rsidR="00BF0D3C" w:rsidRPr="00BF0D3C" w:rsidRDefault="00BF0D3C" w:rsidP="00BF0D3C">
      <w:pPr>
        <w:jc w:val="both"/>
        <w:rPr>
          <w:sz w:val="24"/>
          <w:szCs w:val="24"/>
          <w:lang w:val="en-US"/>
        </w:rPr>
      </w:pPr>
      <w:r w:rsidRPr="00BF0D3C">
        <w:rPr>
          <w:sz w:val="24"/>
          <w:szCs w:val="24"/>
          <w:lang w:val="en-US"/>
        </w:rPr>
        <w:t>Health Sciences</w:t>
      </w:r>
    </w:p>
    <w:p w14:paraId="4CA1C4F0" w14:textId="77777777" w:rsidR="00BF0D3C" w:rsidRPr="00BF0D3C" w:rsidRDefault="00BF0D3C" w:rsidP="00BF0D3C">
      <w:pPr>
        <w:jc w:val="both"/>
        <w:rPr>
          <w:sz w:val="24"/>
          <w:szCs w:val="24"/>
          <w:lang w:val="en-US"/>
        </w:rPr>
      </w:pPr>
      <w:r w:rsidRPr="00BF0D3C">
        <w:rPr>
          <w:sz w:val="24"/>
          <w:szCs w:val="24"/>
          <w:lang w:val="en-US"/>
        </w:rPr>
        <w:t>Medicine</w:t>
      </w:r>
    </w:p>
    <w:p w14:paraId="00000016" w14:textId="750D0B05" w:rsidR="003F01D6" w:rsidRDefault="00BF0D3C" w:rsidP="00BF0D3C">
      <w:pPr>
        <w:jc w:val="both"/>
        <w:rPr>
          <w:sz w:val="24"/>
          <w:szCs w:val="24"/>
          <w:highlight w:val="white"/>
        </w:rPr>
      </w:pPr>
      <w:proofErr w:type="spellStart"/>
      <w:r w:rsidRPr="00BF0D3C">
        <w:rPr>
          <w:sz w:val="24"/>
          <w:szCs w:val="24"/>
        </w:rPr>
        <w:t>Linguistics</w:t>
      </w:r>
      <w:proofErr w:type="spellEnd"/>
      <w:r w:rsidRPr="00BF0D3C">
        <w:rPr>
          <w:sz w:val="24"/>
          <w:szCs w:val="24"/>
        </w:rPr>
        <w:t xml:space="preserve">, </w:t>
      </w:r>
      <w:proofErr w:type="spellStart"/>
      <w:r w:rsidRPr="00BF0D3C">
        <w:rPr>
          <w:sz w:val="24"/>
          <w:szCs w:val="24"/>
        </w:rPr>
        <w:t>Letters</w:t>
      </w:r>
      <w:proofErr w:type="spellEnd"/>
      <w:r w:rsidRPr="00BF0D3C">
        <w:rPr>
          <w:sz w:val="24"/>
          <w:szCs w:val="24"/>
        </w:rPr>
        <w:t xml:space="preserve"> </w:t>
      </w:r>
      <w:proofErr w:type="spellStart"/>
      <w:r w:rsidRPr="00BF0D3C">
        <w:rPr>
          <w:sz w:val="24"/>
          <w:szCs w:val="24"/>
        </w:rPr>
        <w:t>and</w:t>
      </w:r>
      <w:proofErr w:type="spellEnd"/>
      <w:r w:rsidRPr="00BF0D3C">
        <w:rPr>
          <w:sz w:val="24"/>
          <w:szCs w:val="24"/>
        </w:rPr>
        <w:t xml:space="preserve"> </w:t>
      </w:r>
      <w:proofErr w:type="spellStart"/>
      <w:r w:rsidRPr="00BF0D3C">
        <w:rPr>
          <w:sz w:val="24"/>
          <w:szCs w:val="24"/>
        </w:rPr>
        <w:t>Arts</w:t>
      </w:r>
      <w:proofErr w:type="spellEnd"/>
    </w:p>
    <w:p w14:paraId="226A4968" w14:textId="77777777" w:rsidR="00BF0D3C" w:rsidRDefault="00BF0D3C">
      <w:pPr>
        <w:jc w:val="both"/>
        <w:rPr>
          <w:b/>
          <w:sz w:val="24"/>
          <w:szCs w:val="24"/>
          <w:highlight w:val="white"/>
        </w:rPr>
      </w:pPr>
    </w:p>
    <w:p w14:paraId="5A3D76B3" w14:textId="77777777" w:rsidR="001A5823" w:rsidRDefault="001A5823" w:rsidP="00BF0D3C">
      <w:pPr>
        <w:jc w:val="both"/>
        <w:rPr>
          <w:b/>
          <w:sz w:val="24"/>
          <w:szCs w:val="24"/>
          <w:lang w:val="en-US"/>
        </w:rPr>
      </w:pPr>
    </w:p>
    <w:p w14:paraId="203A3B6D" w14:textId="77777777" w:rsidR="001A5823" w:rsidRDefault="001A5823" w:rsidP="00BF0D3C">
      <w:pPr>
        <w:jc w:val="both"/>
        <w:rPr>
          <w:b/>
          <w:sz w:val="24"/>
          <w:szCs w:val="24"/>
          <w:lang w:val="en-US"/>
        </w:rPr>
      </w:pPr>
    </w:p>
    <w:p w14:paraId="177AF413" w14:textId="77777777" w:rsidR="001A5823" w:rsidRDefault="001A5823" w:rsidP="00BF0D3C">
      <w:pPr>
        <w:jc w:val="both"/>
        <w:rPr>
          <w:b/>
          <w:sz w:val="24"/>
          <w:szCs w:val="24"/>
          <w:lang w:val="en-US"/>
        </w:rPr>
      </w:pPr>
    </w:p>
    <w:p w14:paraId="40722730" w14:textId="75068DCD" w:rsidR="00BF0D3C" w:rsidRPr="00BF0D3C" w:rsidRDefault="00BF0D3C" w:rsidP="00BF0D3C">
      <w:pPr>
        <w:jc w:val="both"/>
        <w:rPr>
          <w:b/>
          <w:sz w:val="24"/>
          <w:szCs w:val="24"/>
          <w:lang w:val="en-US"/>
        </w:rPr>
      </w:pPr>
      <w:r w:rsidRPr="00BF0D3C">
        <w:rPr>
          <w:b/>
          <w:sz w:val="24"/>
          <w:szCs w:val="24"/>
          <w:lang w:val="en-US"/>
        </w:rPr>
        <w:lastRenderedPageBreak/>
        <w:t>REGISTRATION AND SUBMISSION OF PAPERS</w:t>
      </w:r>
    </w:p>
    <w:p w14:paraId="643C35A9" w14:textId="77777777" w:rsidR="00BF0D3C" w:rsidRPr="00BF0D3C" w:rsidRDefault="00BF0D3C" w:rsidP="00BF0D3C">
      <w:pPr>
        <w:jc w:val="both"/>
        <w:rPr>
          <w:bCs/>
          <w:sz w:val="24"/>
          <w:szCs w:val="24"/>
          <w:lang w:val="en-US"/>
        </w:rPr>
      </w:pPr>
      <w:r w:rsidRPr="00BF0D3C">
        <w:rPr>
          <w:bCs/>
          <w:sz w:val="24"/>
          <w:szCs w:val="24"/>
          <w:lang w:val="en-US"/>
        </w:rPr>
        <w:t>The registration of papers and the sending of abstracts will be carried out through the Registration System, at the link: Soon.</w:t>
      </w:r>
    </w:p>
    <w:p w14:paraId="74E38D8D" w14:textId="77777777" w:rsidR="00BF0D3C" w:rsidRPr="00BF0D3C" w:rsidRDefault="00BF0D3C" w:rsidP="00BF0D3C">
      <w:pPr>
        <w:jc w:val="both"/>
        <w:rPr>
          <w:b/>
          <w:sz w:val="24"/>
          <w:szCs w:val="24"/>
          <w:lang w:val="en-US"/>
        </w:rPr>
      </w:pPr>
      <w:r w:rsidRPr="00BF0D3C">
        <w:rPr>
          <w:b/>
          <w:sz w:val="24"/>
          <w:szCs w:val="24"/>
          <w:lang w:val="en-US"/>
        </w:rPr>
        <w:t>Period</w:t>
      </w:r>
    </w:p>
    <w:p w14:paraId="58BA4F69" w14:textId="77777777" w:rsidR="00BF0D3C" w:rsidRPr="00BF0D3C" w:rsidRDefault="00BF0D3C" w:rsidP="00BF0D3C">
      <w:pPr>
        <w:jc w:val="both"/>
        <w:rPr>
          <w:bCs/>
          <w:sz w:val="24"/>
          <w:szCs w:val="24"/>
          <w:lang w:val="en-US"/>
        </w:rPr>
      </w:pPr>
      <w:r w:rsidRPr="00BF0D3C">
        <w:rPr>
          <w:bCs/>
          <w:sz w:val="24"/>
          <w:szCs w:val="24"/>
          <w:lang w:val="en-US"/>
        </w:rPr>
        <w:t>From March 2, 2020 to March 27, 2020, at 6 pm.</w:t>
      </w:r>
    </w:p>
    <w:p w14:paraId="7E854C47" w14:textId="7528C8F8" w:rsidR="00BF0D3C" w:rsidRPr="00BF0D3C" w:rsidRDefault="00BF0D3C" w:rsidP="00BF0D3C">
      <w:pPr>
        <w:jc w:val="both"/>
        <w:rPr>
          <w:b/>
          <w:sz w:val="24"/>
          <w:szCs w:val="24"/>
          <w:lang w:val="en-US"/>
        </w:rPr>
      </w:pPr>
      <w:r>
        <w:rPr>
          <w:b/>
          <w:sz w:val="24"/>
          <w:szCs w:val="24"/>
          <w:lang w:val="en-US"/>
        </w:rPr>
        <w:t>Cost</w:t>
      </w:r>
    </w:p>
    <w:p w14:paraId="5ACC3787" w14:textId="77777777" w:rsidR="00BF0D3C" w:rsidRPr="00BF0D3C" w:rsidRDefault="00BF0D3C" w:rsidP="00BF0D3C">
      <w:pPr>
        <w:jc w:val="both"/>
        <w:rPr>
          <w:bCs/>
          <w:sz w:val="24"/>
          <w:szCs w:val="24"/>
          <w:lang w:val="en-US"/>
        </w:rPr>
      </w:pPr>
      <w:r w:rsidRPr="00BF0D3C">
        <w:rPr>
          <w:bCs/>
          <w:sz w:val="24"/>
          <w:szCs w:val="24"/>
          <w:lang w:val="en-US"/>
        </w:rPr>
        <w:t>Students from other institutions: coming soon.</w:t>
      </w:r>
    </w:p>
    <w:p w14:paraId="677B1A12" w14:textId="77777777" w:rsidR="00BF0D3C" w:rsidRPr="00BF0D3C" w:rsidRDefault="00BF0D3C" w:rsidP="00BF0D3C">
      <w:pPr>
        <w:jc w:val="both"/>
        <w:rPr>
          <w:bCs/>
          <w:sz w:val="24"/>
          <w:szCs w:val="24"/>
          <w:lang w:val="en-US"/>
        </w:rPr>
      </w:pPr>
      <w:proofErr w:type="spellStart"/>
      <w:r w:rsidRPr="00BF0D3C">
        <w:rPr>
          <w:bCs/>
          <w:sz w:val="24"/>
          <w:szCs w:val="24"/>
          <w:lang w:val="en-US"/>
        </w:rPr>
        <w:t>Univates</w:t>
      </w:r>
      <w:proofErr w:type="spellEnd"/>
      <w:r w:rsidRPr="00BF0D3C">
        <w:rPr>
          <w:bCs/>
          <w:sz w:val="24"/>
          <w:szCs w:val="24"/>
          <w:lang w:val="en-US"/>
        </w:rPr>
        <w:t xml:space="preserve"> students: exempt.</w:t>
      </w:r>
    </w:p>
    <w:p w14:paraId="7204CC19" w14:textId="78A4112F" w:rsidR="00BF0D3C" w:rsidRPr="00BF0D3C" w:rsidRDefault="00BF0D3C" w:rsidP="00BF0D3C">
      <w:pPr>
        <w:jc w:val="both"/>
        <w:rPr>
          <w:bCs/>
          <w:sz w:val="24"/>
          <w:szCs w:val="24"/>
          <w:highlight w:val="white"/>
          <w:lang w:val="en-US"/>
        </w:rPr>
      </w:pPr>
      <w:r w:rsidRPr="00BF0D3C">
        <w:rPr>
          <w:bCs/>
          <w:sz w:val="24"/>
          <w:szCs w:val="24"/>
          <w:lang w:val="en-US"/>
        </w:rPr>
        <w:t xml:space="preserve">High School scholarship holders from </w:t>
      </w:r>
      <w:proofErr w:type="spellStart"/>
      <w:r w:rsidRPr="00BF0D3C">
        <w:rPr>
          <w:bCs/>
          <w:sz w:val="24"/>
          <w:szCs w:val="24"/>
          <w:lang w:val="en-US"/>
        </w:rPr>
        <w:t>Univates</w:t>
      </w:r>
      <w:proofErr w:type="spellEnd"/>
      <w:r w:rsidRPr="00BF0D3C">
        <w:rPr>
          <w:bCs/>
          <w:sz w:val="24"/>
          <w:szCs w:val="24"/>
          <w:lang w:val="en-US"/>
        </w:rPr>
        <w:t>: exempt.</w:t>
      </w:r>
    </w:p>
    <w:p w14:paraId="0000002F" w14:textId="77777777" w:rsidR="003F01D6" w:rsidRDefault="003F01D6">
      <w:pPr>
        <w:jc w:val="both"/>
        <w:rPr>
          <w:sz w:val="24"/>
          <w:szCs w:val="24"/>
          <w:highlight w:val="white"/>
        </w:rPr>
      </w:pPr>
    </w:p>
    <w:p w14:paraId="7CAB8D68" w14:textId="77777777" w:rsidR="002062C5" w:rsidRPr="002062C5" w:rsidRDefault="002062C5" w:rsidP="002062C5">
      <w:pPr>
        <w:jc w:val="both"/>
        <w:rPr>
          <w:b/>
          <w:sz w:val="24"/>
          <w:szCs w:val="24"/>
          <w:lang w:val="en-US"/>
        </w:rPr>
      </w:pPr>
      <w:r w:rsidRPr="002062C5">
        <w:rPr>
          <w:b/>
          <w:sz w:val="24"/>
          <w:szCs w:val="24"/>
          <w:lang w:val="en-US"/>
        </w:rPr>
        <w:t>REGISTRATIONS</w:t>
      </w:r>
    </w:p>
    <w:p w14:paraId="6F9D09F2" w14:textId="77777777" w:rsidR="002062C5" w:rsidRPr="002062C5" w:rsidRDefault="002062C5" w:rsidP="002062C5">
      <w:pPr>
        <w:jc w:val="both"/>
        <w:rPr>
          <w:bCs/>
          <w:sz w:val="24"/>
          <w:szCs w:val="24"/>
          <w:lang w:val="en-US"/>
        </w:rPr>
      </w:pPr>
      <w:r w:rsidRPr="002062C5">
        <w:rPr>
          <w:bCs/>
          <w:sz w:val="24"/>
          <w:szCs w:val="24"/>
          <w:lang w:val="en-US"/>
        </w:rPr>
        <w:t>The registration of the works and the sending of abstracts will be done only by the link (soon).</w:t>
      </w:r>
    </w:p>
    <w:p w14:paraId="76936945" w14:textId="3516F681" w:rsidR="002062C5" w:rsidRPr="002062C5" w:rsidRDefault="002062C5" w:rsidP="002062C5">
      <w:pPr>
        <w:jc w:val="both"/>
        <w:rPr>
          <w:bCs/>
          <w:sz w:val="24"/>
          <w:szCs w:val="24"/>
          <w:lang w:val="en-US"/>
        </w:rPr>
      </w:pPr>
      <w:r w:rsidRPr="002062C5">
        <w:rPr>
          <w:bCs/>
          <w:sz w:val="24"/>
          <w:szCs w:val="24"/>
          <w:lang w:val="en-US"/>
        </w:rPr>
        <w:t xml:space="preserve">Period: </w:t>
      </w:r>
      <w:r>
        <w:rPr>
          <w:bCs/>
          <w:sz w:val="24"/>
          <w:szCs w:val="24"/>
          <w:lang w:val="en-US"/>
        </w:rPr>
        <w:t xml:space="preserve">March 02, </w:t>
      </w:r>
      <w:r w:rsidRPr="002062C5">
        <w:rPr>
          <w:bCs/>
          <w:sz w:val="24"/>
          <w:szCs w:val="24"/>
          <w:lang w:val="en-US"/>
        </w:rPr>
        <w:t xml:space="preserve">2020 to </w:t>
      </w:r>
      <w:r>
        <w:rPr>
          <w:bCs/>
          <w:sz w:val="24"/>
          <w:szCs w:val="24"/>
          <w:lang w:val="en-US"/>
        </w:rPr>
        <w:t xml:space="preserve">March </w:t>
      </w:r>
      <w:r w:rsidRPr="002062C5">
        <w:rPr>
          <w:bCs/>
          <w:sz w:val="24"/>
          <w:szCs w:val="24"/>
          <w:lang w:val="en-US"/>
        </w:rPr>
        <w:t>27</w:t>
      </w:r>
      <w:r>
        <w:rPr>
          <w:bCs/>
          <w:sz w:val="24"/>
          <w:szCs w:val="24"/>
          <w:lang w:val="en-US"/>
        </w:rPr>
        <w:t xml:space="preserve">, </w:t>
      </w:r>
      <w:r w:rsidRPr="002062C5">
        <w:rPr>
          <w:bCs/>
          <w:sz w:val="24"/>
          <w:szCs w:val="24"/>
          <w:lang w:val="en-US"/>
        </w:rPr>
        <w:t>2020.</w:t>
      </w:r>
    </w:p>
    <w:p w14:paraId="103A6CB0" w14:textId="1F023C83" w:rsidR="002062C5" w:rsidRPr="002062C5" w:rsidRDefault="002062C5" w:rsidP="002062C5">
      <w:pPr>
        <w:jc w:val="both"/>
        <w:rPr>
          <w:bCs/>
          <w:sz w:val="24"/>
          <w:szCs w:val="24"/>
          <w:lang w:val="en-US"/>
        </w:rPr>
      </w:pPr>
      <w:r>
        <w:rPr>
          <w:bCs/>
          <w:sz w:val="24"/>
          <w:szCs w:val="24"/>
          <w:lang w:val="en-US"/>
        </w:rPr>
        <w:t>Cost</w:t>
      </w:r>
      <w:r w:rsidRPr="002062C5">
        <w:rPr>
          <w:bCs/>
          <w:sz w:val="24"/>
          <w:szCs w:val="24"/>
          <w:lang w:val="en-US"/>
        </w:rPr>
        <w:t>: coming soon</w:t>
      </w:r>
    </w:p>
    <w:p w14:paraId="2C684FB7" w14:textId="77777777" w:rsidR="002062C5" w:rsidRPr="002062C5" w:rsidRDefault="002062C5" w:rsidP="002062C5">
      <w:pPr>
        <w:jc w:val="both"/>
        <w:rPr>
          <w:bCs/>
          <w:sz w:val="24"/>
          <w:szCs w:val="24"/>
          <w:lang w:val="en-US"/>
        </w:rPr>
      </w:pPr>
      <w:r w:rsidRPr="002062C5">
        <w:rPr>
          <w:bCs/>
          <w:sz w:val="24"/>
          <w:szCs w:val="24"/>
          <w:lang w:val="en-US"/>
        </w:rPr>
        <w:t>Students from other institutions: coming soon</w:t>
      </w:r>
    </w:p>
    <w:p w14:paraId="38C6E6AA" w14:textId="77777777" w:rsidR="002062C5" w:rsidRPr="002062C5" w:rsidRDefault="002062C5" w:rsidP="002062C5">
      <w:pPr>
        <w:jc w:val="both"/>
        <w:rPr>
          <w:bCs/>
          <w:sz w:val="24"/>
          <w:szCs w:val="24"/>
          <w:lang w:val="en-US"/>
        </w:rPr>
      </w:pPr>
      <w:proofErr w:type="spellStart"/>
      <w:r w:rsidRPr="002062C5">
        <w:rPr>
          <w:bCs/>
          <w:sz w:val="24"/>
          <w:szCs w:val="24"/>
          <w:lang w:val="en-US"/>
        </w:rPr>
        <w:t>Univates</w:t>
      </w:r>
      <w:proofErr w:type="spellEnd"/>
      <w:r w:rsidRPr="002062C5">
        <w:rPr>
          <w:bCs/>
          <w:sz w:val="24"/>
          <w:szCs w:val="24"/>
          <w:lang w:val="en-US"/>
        </w:rPr>
        <w:t xml:space="preserve"> students are exempt from paying registration fees.</w:t>
      </w:r>
    </w:p>
    <w:p w14:paraId="711079FD" w14:textId="77777777" w:rsidR="00C95E76" w:rsidRDefault="00C95E76" w:rsidP="002062C5">
      <w:pPr>
        <w:jc w:val="both"/>
        <w:rPr>
          <w:bCs/>
          <w:sz w:val="24"/>
          <w:szCs w:val="24"/>
          <w:lang w:val="en-US"/>
        </w:rPr>
      </w:pPr>
    </w:p>
    <w:p w14:paraId="418BD0AA" w14:textId="27A7F28B" w:rsidR="002062C5" w:rsidRPr="002062C5" w:rsidRDefault="002062C5" w:rsidP="002062C5">
      <w:pPr>
        <w:jc w:val="both"/>
        <w:rPr>
          <w:bCs/>
          <w:sz w:val="24"/>
          <w:szCs w:val="24"/>
          <w:lang w:val="en-US"/>
        </w:rPr>
      </w:pPr>
      <w:r w:rsidRPr="002062C5">
        <w:rPr>
          <w:bCs/>
          <w:sz w:val="24"/>
          <w:szCs w:val="24"/>
          <w:lang w:val="en-US"/>
        </w:rPr>
        <w:t>Under no circumstances will the registration fee be refunded.</w:t>
      </w:r>
    </w:p>
    <w:p w14:paraId="2BD0D97C" w14:textId="5A06568B" w:rsidR="002062C5" w:rsidRPr="002062C5" w:rsidRDefault="002062C5" w:rsidP="002062C5">
      <w:pPr>
        <w:jc w:val="both"/>
        <w:rPr>
          <w:bCs/>
          <w:sz w:val="24"/>
          <w:szCs w:val="24"/>
          <w:lang w:val="en-US"/>
        </w:rPr>
      </w:pPr>
      <w:r w:rsidRPr="002062C5">
        <w:rPr>
          <w:bCs/>
          <w:sz w:val="24"/>
          <w:szCs w:val="24"/>
          <w:lang w:val="en-US"/>
        </w:rPr>
        <w:t xml:space="preserve">If the author has </w:t>
      </w:r>
      <w:r w:rsidR="00C95E76">
        <w:rPr>
          <w:bCs/>
          <w:sz w:val="24"/>
          <w:szCs w:val="24"/>
          <w:lang w:val="en-US"/>
        </w:rPr>
        <w:t>their</w:t>
      </w:r>
      <w:r w:rsidRPr="002062C5">
        <w:rPr>
          <w:bCs/>
          <w:sz w:val="24"/>
          <w:szCs w:val="24"/>
          <w:lang w:val="en-US"/>
        </w:rPr>
        <w:t xml:space="preserve"> abstract disapproved and wishes to submit it again, </w:t>
      </w:r>
      <w:r w:rsidR="00C95E76">
        <w:rPr>
          <w:bCs/>
          <w:sz w:val="24"/>
          <w:szCs w:val="24"/>
          <w:lang w:val="en-US"/>
        </w:rPr>
        <w:t>t</w:t>
      </w:r>
      <w:r w:rsidRPr="002062C5">
        <w:rPr>
          <w:bCs/>
          <w:sz w:val="24"/>
          <w:szCs w:val="24"/>
          <w:lang w:val="en-US"/>
        </w:rPr>
        <w:t>he</w:t>
      </w:r>
      <w:r w:rsidR="00C95E76">
        <w:rPr>
          <w:bCs/>
          <w:sz w:val="24"/>
          <w:szCs w:val="24"/>
          <w:lang w:val="en-US"/>
        </w:rPr>
        <w:t>y</w:t>
      </w:r>
      <w:r w:rsidRPr="002062C5">
        <w:rPr>
          <w:bCs/>
          <w:sz w:val="24"/>
          <w:szCs w:val="24"/>
          <w:lang w:val="en-US"/>
        </w:rPr>
        <w:t xml:space="preserve"> must pay a new registration.</w:t>
      </w:r>
    </w:p>
    <w:p w14:paraId="063427B7" w14:textId="77777777" w:rsidR="002062C5" w:rsidRPr="002062C5" w:rsidRDefault="002062C5" w:rsidP="002062C5">
      <w:pPr>
        <w:jc w:val="both"/>
        <w:rPr>
          <w:bCs/>
          <w:sz w:val="24"/>
          <w:szCs w:val="24"/>
          <w:lang w:val="en-US"/>
        </w:rPr>
      </w:pPr>
      <w:r w:rsidRPr="002062C5">
        <w:rPr>
          <w:bCs/>
          <w:sz w:val="24"/>
          <w:szCs w:val="24"/>
          <w:lang w:val="en-US"/>
        </w:rPr>
        <w:t>Schedule: coming soon.</w:t>
      </w:r>
    </w:p>
    <w:p w14:paraId="54088C68" w14:textId="19E45DC4" w:rsidR="002062C5" w:rsidRPr="002062C5" w:rsidRDefault="002062C5" w:rsidP="002062C5">
      <w:pPr>
        <w:jc w:val="both"/>
        <w:rPr>
          <w:bCs/>
          <w:sz w:val="24"/>
          <w:szCs w:val="24"/>
          <w:highlight w:val="white"/>
          <w:lang w:val="en-US"/>
        </w:rPr>
      </w:pPr>
      <w:r w:rsidRPr="002062C5">
        <w:rPr>
          <w:bCs/>
          <w:sz w:val="24"/>
          <w:szCs w:val="24"/>
          <w:lang w:val="en-US"/>
        </w:rPr>
        <w:t>Approved works: coming soon.</w:t>
      </w:r>
    </w:p>
    <w:p w14:paraId="0000003B" w14:textId="42EA0BF3" w:rsidR="003F01D6" w:rsidRDefault="003F01D6">
      <w:pPr>
        <w:jc w:val="both"/>
        <w:rPr>
          <w:sz w:val="24"/>
          <w:szCs w:val="24"/>
          <w:highlight w:val="white"/>
        </w:rPr>
      </w:pPr>
    </w:p>
    <w:p w14:paraId="08B22D3F" w14:textId="25B510D1" w:rsidR="002062C5" w:rsidRPr="002062C5" w:rsidRDefault="002062C5" w:rsidP="002062C5">
      <w:pPr>
        <w:jc w:val="both"/>
        <w:rPr>
          <w:b/>
          <w:bCs/>
          <w:sz w:val="24"/>
          <w:szCs w:val="24"/>
          <w:lang w:val="en-US"/>
        </w:rPr>
      </w:pPr>
      <w:r w:rsidRPr="002062C5">
        <w:rPr>
          <w:b/>
          <w:bCs/>
          <w:sz w:val="24"/>
          <w:szCs w:val="24"/>
          <w:lang w:val="en-US"/>
        </w:rPr>
        <w:t xml:space="preserve">PRESENTATION </w:t>
      </w:r>
      <w:r w:rsidRPr="002062C5">
        <w:rPr>
          <w:b/>
          <w:bCs/>
          <w:sz w:val="24"/>
          <w:szCs w:val="24"/>
          <w:lang w:val="en-US"/>
        </w:rPr>
        <w:t>NORMS</w:t>
      </w:r>
    </w:p>
    <w:p w14:paraId="2C62D88E" w14:textId="57F94337" w:rsidR="002062C5" w:rsidRPr="002062C5" w:rsidRDefault="002062C5" w:rsidP="002062C5">
      <w:pPr>
        <w:jc w:val="both"/>
        <w:rPr>
          <w:sz w:val="24"/>
          <w:szCs w:val="24"/>
          <w:lang w:val="en-US"/>
        </w:rPr>
      </w:pPr>
      <w:r w:rsidRPr="002062C5">
        <w:rPr>
          <w:sz w:val="24"/>
          <w:szCs w:val="24"/>
          <w:lang w:val="en-US"/>
        </w:rPr>
        <w:t xml:space="preserve">1. The presentation will </w:t>
      </w:r>
      <w:r>
        <w:rPr>
          <w:sz w:val="24"/>
          <w:szCs w:val="24"/>
          <w:lang w:val="en-US"/>
        </w:rPr>
        <w:t>take place</w:t>
      </w:r>
      <w:r w:rsidRPr="002062C5">
        <w:rPr>
          <w:sz w:val="24"/>
          <w:szCs w:val="24"/>
          <w:lang w:val="en-US"/>
        </w:rPr>
        <w:t xml:space="preserve"> through oral </w:t>
      </w:r>
      <w:r>
        <w:rPr>
          <w:sz w:val="24"/>
          <w:szCs w:val="24"/>
          <w:lang w:val="en-US"/>
        </w:rPr>
        <w:t>communication</w:t>
      </w:r>
      <w:r w:rsidRPr="002062C5">
        <w:rPr>
          <w:sz w:val="24"/>
          <w:szCs w:val="24"/>
          <w:lang w:val="en-US"/>
        </w:rPr>
        <w:t xml:space="preserve"> and slides.</w:t>
      </w:r>
    </w:p>
    <w:p w14:paraId="671A8DCF" w14:textId="77777777" w:rsidR="002062C5" w:rsidRPr="002062C5" w:rsidRDefault="002062C5" w:rsidP="002062C5">
      <w:pPr>
        <w:jc w:val="both"/>
        <w:rPr>
          <w:sz w:val="24"/>
          <w:szCs w:val="24"/>
          <w:lang w:val="en-US"/>
        </w:rPr>
      </w:pPr>
    </w:p>
    <w:p w14:paraId="00BF3052" w14:textId="77777777" w:rsidR="002062C5" w:rsidRPr="002062C5" w:rsidRDefault="002062C5" w:rsidP="002062C5">
      <w:pPr>
        <w:jc w:val="both"/>
        <w:rPr>
          <w:sz w:val="24"/>
          <w:szCs w:val="24"/>
          <w:lang w:val="en-US"/>
        </w:rPr>
      </w:pPr>
      <w:r w:rsidRPr="002062C5">
        <w:rPr>
          <w:sz w:val="24"/>
          <w:szCs w:val="24"/>
          <w:lang w:val="en-US"/>
        </w:rPr>
        <w:t>2. Time of oral presentation:</w:t>
      </w:r>
    </w:p>
    <w:p w14:paraId="41AD5F67" w14:textId="40E553D7" w:rsidR="002062C5" w:rsidRPr="002062C5" w:rsidRDefault="002062C5" w:rsidP="002062C5">
      <w:pPr>
        <w:jc w:val="both"/>
        <w:rPr>
          <w:sz w:val="24"/>
          <w:szCs w:val="24"/>
          <w:lang w:val="en-US"/>
        </w:rPr>
      </w:pPr>
      <w:r w:rsidRPr="002062C5">
        <w:rPr>
          <w:sz w:val="24"/>
          <w:szCs w:val="24"/>
          <w:lang w:val="en-US"/>
        </w:rPr>
        <w:t xml:space="preserve">2.1 </w:t>
      </w:r>
      <w:r w:rsidR="00C95E76">
        <w:rPr>
          <w:sz w:val="24"/>
          <w:szCs w:val="24"/>
          <w:lang w:val="en-US"/>
        </w:rPr>
        <w:t>R</w:t>
      </w:r>
      <w:r w:rsidR="00C95E76" w:rsidRPr="002062C5">
        <w:rPr>
          <w:sz w:val="24"/>
          <w:szCs w:val="24"/>
          <w:lang w:val="en-US"/>
        </w:rPr>
        <w:t>esearch</w:t>
      </w:r>
      <w:r w:rsidR="00C95E76" w:rsidRPr="002062C5">
        <w:rPr>
          <w:sz w:val="24"/>
          <w:szCs w:val="24"/>
          <w:lang w:val="en-US"/>
        </w:rPr>
        <w:t xml:space="preserve"> </w:t>
      </w:r>
      <w:r w:rsidR="00C95E76">
        <w:rPr>
          <w:sz w:val="24"/>
          <w:szCs w:val="24"/>
          <w:lang w:val="en-US"/>
        </w:rPr>
        <w:t>p</w:t>
      </w:r>
      <w:r w:rsidRPr="002062C5">
        <w:rPr>
          <w:sz w:val="24"/>
          <w:szCs w:val="24"/>
          <w:lang w:val="en-US"/>
        </w:rPr>
        <w:t xml:space="preserve">apers will have 15 (fifteen) minutes to be presented. The evaluation committee will be formed by </w:t>
      </w:r>
      <w:r>
        <w:rPr>
          <w:sz w:val="24"/>
          <w:szCs w:val="24"/>
          <w:lang w:val="en-US"/>
        </w:rPr>
        <w:t>professors</w:t>
      </w:r>
      <w:r w:rsidRPr="002062C5">
        <w:rPr>
          <w:sz w:val="24"/>
          <w:szCs w:val="24"/>
          <w:lang w:val="en-US"/>
        </w:rPr>
        <w:t xml:space="preserve">. The presentation time will be monitored by the room inspector, and </w:t>
      </w:r>
      <w:r>
        <w:rPr>
          <w:sz w:val="24"/>
          <w:szCs w:val="24"/>
          <w:lang w:val="en-US"/>
        </w:rPr>
        <w:t xml:space="preserve">it </w:t>
      </w:r>
      <w:r w:rsidRPr="002062C5">
        <w:rPr>
          <w:sz w:val="24"/>
          <w:szCs w:val="24"/>
          <w:lang w:val="en-US"/>
        </w:rPr>
        <w:t xml:space="preserve">must be strictly observed by the presenter. After 13 (thirteen) minutes of presentation, the supervisor will communicate that there are two minutes left to complete the presentation. After the 15 (fifteen) minutes, it is announced that the time is up, and the presentation must be closed immediately. Then, the judging committee will ask oral questions and deliver the evaluation to the </w:t>
      </w:r>
      <w:r>
        <w:rPr>
          <w:sz w:val="24"/>
          <w:szCs w:val="24"/>
          <w:lang w:val="en-US"/>
        </w:rPr>
        <w:t>scholarship holder.</w:t>
      </w:r>
    </w:p>
    <w:p w14:paraId="3331D34D" w14:textId="77777777" w:rsidR="002062C5" w:rsidRPr="002062C5" w:rsidRDefault="002062C5" w:rsidP="002062C5">
      <w:pPr>
        <w:jc w:val="both"/>
        <w:rPr>
          <w:sz w:val="24"/>
          <w:szCs w:val="24"/>
          <w:lang w:val="en-US"/>
        </w:rPr>
      </w:pPr>
      <w:r w:rsidRPr="002062C5">
        <w:rPr>
          <w:sz w:val="24"/>
          <w:szCs w:val="24"/>
          <w:lang w:val="en-US"/>
        </w:rPr>
        <w:t>2.2 In the Extension category, after 15 (fifteen) minutes of presentation, the evaluators will have up to five minutes for questions and to prepare a written opinion, which will be delivered to the presenter.</w:t>
      </w:r>
    </w:p>
    <w:p w14:paraId="27D93D6C" w14:textId="198410F5" w:rsidR="002062C5" w:rsidRPr="002062C5" w:rsidRDefault="002062C5" w:rsidP="002062C5">
      <w:pPr>
        <w:jc w:val="both"/>
        <w:rPr>
          <w:sz w:val="24"/>
          <w:szCs w:val="24"/>
          <w:highlight w:val="white"/>
          <w:lang w:val="en-US"/>
        </w:rPr>
      </w:pPr>
      <w:r w:rsidRPr="002062C5">
        <w:rPr>
          <w:sz w:val="24"/>
          <w:szCs w:val="24"/>
          <w:lang w:val="en-US"/>
        </w:rPr>
        <w:t>2.3 In the Graduate category, there will be no evaluation and the presentation time will be controlled by the room coordinator, with 15 (fifteen) minutes being recommended for each presenter. At the end of the session, the results can be discussed in the room.</w:t>
      </w:r>
    </w:p>
    <w:p w14:paraId="00000044" w14:textId="77777777" w:rsidR="003F01D6" w:rsidRDefault="003F01D6">
      <w:pPr>
        <w:jc w:val="both"/>
        <w:rPr>
          <w:sz w:val="24"/>
          <w:szCs w:val="24"/>
          <w:highlight w:val="white"/>
        </w:rPr>
      </w:pPr>
    </w:p>
    <w:p w14:paraId="77C57A47" w14:textId="782FDB33" w:rsidR="002062C5" w:rsidRPr="002062C5" w:rsidRDefault="002062C5" w:rsidP="002062C5">
      <w:pPr>
        <w:jc w:val="both"/>
        <w:rPr>
          <w:sz w:val="24"/>
          <w:szCs w:val="24"/>
          <w:lang w:val="en-US"/>
        </w:rPr>
      </w:pPr>
      <w:r w:rsidRPr="002062C5">
        <w:rPr>
          <w:sz w:val="24"/>
          <w:szCs w:val="24"/>
          <w:lang w:val="en-US"/>
        </w:rPr>
        <w:lastRenderedPageBreak/>
        <w:t xml:space="preserve">3. Only the student </w:t>
      </w:r>
      <w:r>
        <w:rPr>
          <w:sz w:val="24"/>
          <w:szCs w:val="24"/>
          <w:lang w:val="en-US"/>
        </w:rPr>
        <w:t xml:space="preserve">subscribed </w:t>
      </w:r>
      <w:r w:rsidRPr="002062C5">
        <w:rPr>
          <w:sz w:val="24"/>
          <w:szCs w:val="24"/>
          <w:lang w:val="en-US"/>
        </w:rPr>
        <w:t xml:space="preserve">may present </w:t>
      </w:r>
      <w:r>
        <w:rPr>
          <w:sz w:val="24"/>
          <w:szCs w:val="24"/>
          <w:lang w:val="en-US"/>
        </w:rPr>
        <w:t>their</w:t>
      </w:r>
      <w:r w:rsidRPr="002062C5">
        <w:rPr>
          <w:sz w:val="24"/>
          <w:szCs w:val="24"/>
          <w:lang w:val="en-US"/>
        </w:rPr>
        <w:t xml:space="preserve"> work, and the exchange or substitution of the presenter and/or advisor is not allowed in any of the phases of the application process.</w:t>
      </w:r>
    </w:p>
    <w:p w14:paraId="6DF0FF36" w14:textId="77777777" w:rsidR="002062C5" w:rsidRPr="002062C5" w:rsidRDefault="002062C5" w:rsidP="002062C5">
      <w:pPr>
        <w:jc w:val="both"/>
        <w:rPr>
          <w:sz w:val="24"/>
          <w:szCs w:val="24"/>
          <w:lang w:val="en-US"/>
        </w:rPr>
      </w:pPr>
    </w:p>
    <w:p w14:paraId="517B998D" w14:textId="2D4BDB9F" w:rsidR="002062C5" w:rsidRPr="002062C5" w:rsidRDefault="002062C5" w:rsidP="002062C5">
      <w:pPr>
        <w:jc w:val="both"/>
        <w:rPr>
          <w:sz w:val="24"/>
          <w:szCs w:val="24"/>
          <w:lang w:val="en-US"/>
        </w:rPr>
      </w:pPr>
      <w:r w:rsidRPr="002062C5">
        <w:rPr>
          <w:sz w:val="24"/>
          <w:szCs w:val="24"/>
          <w:lang w:val="en-US"/>
        </w:rPr>
        <w:t>4. In each session, there will be a</w:t>
      </w:r>
      <w:r w:rsidR="00FD6603">
        <w:rPr>
          <w:sz w:val="24"/>
          <w:szCs w:val="24"/>
          <w:lang w:val="en-US"/>
        </w:rPr>
        <w:t xml:space="preserve"> Highlight </w:t>
      </w:r>
      <w:r w:rsidRPr="002062C5">
        <w:rPr>
          <w:sz w:val="24"/>
          <w:szCs w:val="24"/>
          <w:lang w:val="en-US"/>
        </w:rPr>
        <w:t>Presentation, which will be chosen by the Evaluation Panel of the session. The presenter will receive a Certificate and a gift from the Organizing Committee.</w:t>
      </w:r>
    </w:p>
    <w:p w14:paraId="0DBE9576" w14:textId="77777777" w:rsidR="002062C5" w:rsidRPr="002062C5" w:rsidRDefault="002062C5" w:rsidP="002062C5">
      <w:pPr>
        <w:jc w:val="both"/>
        <w:rPr>
          <w:sz w:val="24"/>
          <w:szCs w:val="24"/>
          <w:lang w:val="en-US"/>
        </w:rPr>
      </w:pPr>
    </w:p>
    <w:p w14:paraId="3BDEF915" w14:textId="3D0281CF" w:rsidR="002062C5" w:rsidRDefault="002062C5" w:rsidP="002062C5">
      <w:pPr>
        <w:jc w:val="both"/>
        <w:rPr>
          <w:sz w:val="24"/>
          <w:szCs w:val="24"/>
          <w:lang w:val="en-US"/>
        </w:rPr>
      </w:pPr>
      <w:r w:rsidRPr="002062C5">
        <w:rPr>
          <w:sz w:val="24"/>
          <w:szCs w:val="24"/>
          <w:lang w:val="en-US"/>
        </w:rPr>
        <w:t xml:space="preserve">5. The scholarship </w:t>
      </w:r>
      <w:r>
        <w:rPr>
          <w:sz w:val="24"/>
          <w:szCs w:val="24"/>
          <w:lang w:val="en-US"/>
        </w:rPr>
        <w:t xml:space="preserve">holder </w:t>
      </w:r>
      <w:r w:rsidRPr="002062C5">
        <w:rPr>
          <w:sz w:val="24"/>
          <w:szCs w:val="24"/>
          <w:lang w:val="en-US"/>
        </w:rPr>
        <w:t xml:space="preserve">presenter of scientific/technological/innovation initiation from </w:t>
      </w:r>
      <w:proofErr w:type="spellStart"/>
      <w:r w:rsidRPr="002062C5">
        <w:rPr>
          <w:sz w:val="24"/>
          <w:szCs w:val="24"/>
          <w:lang w:val="en-US"/>
        </w:rPr>
        <w:t>Univates</w:t>
      </w:r>
      <w:proofErr w:type="spellEnd"/>
      <w:r w:rsidRPr="002062C5">
        <w:rPr>
          <w:sz w:val="24"/>
          <w:szCs w:val="24"/>
          <w:lang w:val="en-US"/>
        </w:rPr>
        <w:t xml:space="preserve"> who has an external scholarship </w:t>
      </w:r>
      <w:proofErr w:type="spellStart"/>
      <w:r w:rsidRPr="002062C5">
        <w:rPr>
          <w:sz w:val="24"/>
          <w:szCs w:val="24"/>
          <w:lang w:val="en-US"/>
        </w:rPr>
        <w:t>Fapergs</w:t>
      </w:r>
      <w:proofErr w:type="spellEnd"/>
      <w:r w:rsidRPr="002062C5">
        <w:rPr>
          <w:sz w:val="24"/>
          <w:szCs w:val="24"/>
          <w:lang w:val="en-US"/>
        </w:rPr>
        <w:t xml:space="preserve"> or </w:t>
      </w:r>
      <w:proofErr w:type="spellStart"/>
      <w:r w:rsidRPr="002062C5">
        <w:rPr>
          <w:sz w:val="24"/>
          <w:szCs w:val="24"/>
          <w:lang w:val="en-US"/>
        </w:rPr>
        <w:t>CNPq</w:t>
      </w:r>
      <w:proofErr w:type="spellEnd"/>
      <w:r w:rsidRPr="002062C5">
        <w:rPr>
          <w:sz w:val="24"/>
          <w:szCs w:val="24"/>
          <w:lang w:val="en-US"/>
        </w:rPr>
        <w:t xml:space="preserve"> must be accompanied by their respective advisor or representative of the research group. If </w:t>
      </w:r>
      <w:r w:rsidR="00091B69">
        <w:rPr>
          <w:sz w:val="24"/>
          <w:szCs w:val="24"/>
          <w:lang w:val="en-US"/>
        </w:rPr>
        <w:t>they</w:t>
      </w:r>
      <w:r w:rsidRPr="002062C5">
        <w:rPr>
          <w:sz w:val="24"/>
          <w:szCs w:val="24"/>
          <w:lang w:val="en-US"/>
        </w:rPr>
        <w:t xml:space="preserve"> are not accompanied, the</w:t>
      </w:r>
      <w:r w:rsidR="00091B69">
        <w:rPr>
          <w:sz w:val="24"/>
          <w:szCs w:val="24"/>
          <w:lang w:val="en-US"/>
        </w:rPr>
        <w:t>y cannot be nominated as the</w:t>
      </w:r>
      <w:r w:rsidRPr="002062C5">
        <w:rPr>
          <w:sz w:val="24"/>
          <w:szCs w:val="24"/>
          <w:lang w:val="en-US"/>
        </w:rPr>
        <w:t xml:space="preserve"> highlight of the session</w:t>
      </w:r>
      <w:r w:rsidR="00091B69">
        <w:rPr>
          <w:sz w:val="24"/>
          <w:szCs w:val="24"/>
          <w:lang w:val="en-US"/>
        </w:rPr>
        <w:t xml:space="preserve">. </w:t>
      </w:r>
    </w:p>
    <w:p w14:paraId="192A9C1B" w14:textId="77777777" w:rsidR="00B508FB" w:rsidRDefault="00B508FB" w:rsidP="00B508FB">
      <w:pPr>
        <w:jc w:val="both"/>
        <w:rPr>
          <w:sz w:val="24"/>
          <w:szCs w:val="24"/>
          <w:lang w:val="en-US"/>
        </w:rPr>
      </w:pPr>
    </w:p>
    <w:p w14:paraId="0FB8B1E2" w14:textId="3FE906BE" w:rsidR="00B508FB" w:rsidRPr="00B508FB" w:rsidRDefault="00B508FB" w:rsidP="00B508FB">
      <w:pPr>
        <w:jc w:val="both"/>
        <w:rPr>
          <w:sz w:val="24"/>
          <w:szCs w:val="24"/>
          <w:lang w:val="en-US"/>
        </w:rPr>
      </w:pPr>
      <w:r w:rsidRPr="00B508FB">
        <w:rPr>
          <w:sz w:val="24"/>
          <w:szCs w:val="24"/>
          <w:lang w:val="en-US"/>
        </w:rPr>
        <w:t xml:space="preserve">6. The non-attendance of the presenter (scholarship </w:t>
      </w:r>
      <w:r w:rsidR="001F5D91">
        <w:rPr>
          <w:sz w:val="24"/>
          <w:szCs w:val="24"/>
          <w:lang w:val="en-US"/>
        </w:rPr>
        <w:t>holder of</w:t>
      </w:r>
      <w:r w:rsidRPr="00B508FB">
        <w:rPr>
          <w:sz w:val="24"/>
          <w:szCs w:val="24"/>
          <w:lang w:val="en-US"/>
        </w:rPr>
        <w:t xml:space="preserve"> scientific / technological / innovation </w:t>
      </w:r>
      <w:r w:rsidR="001F5D91" w:rsidRPr="00B508FB">
        <w:rPr>
          <w:sz w:val="24"/>
          <w:szCs w:val="24"/>
          <w:lang w:val="en-US"/>
        </w:rPr>
        <w:t xml:space="preserve">initiation </w:t>
      </w:r>
      <w:r w:rsidRPr="00B508FB">
        <w:rPr>
          <w:sz w:val="24"/>
          <w:szCs w:val="24"/>
          <w:lang w:val="en-US"/>
        </w:rPr>
        <w:t xml:space="preserve">or extension of </w:t>
      </w:r>
      <w:proofErr w:type="spellStart"/>
      <w:r w:rsidRPr="00B508FB">
        <w:rPr>
          <w:sz w:val="24"/>
          <w:szCs w:val="24"/>
          <w:lang w:val="en-US"/>
        </w:rPr>
        <w:t>Univates</w:t>
      </w:r>
      <w:proofErr w:type="spellEnd"/>
      <w:r w:rsidRPr="00B508FB">
        <w:rPr>
          <w:sz w:val="24"/>
          <w:szCs w:val="24"/>
          <w:lang w:val="en-US"/>
        </w:rPr>
        <w:t>) may result in the cancellation of the scholarship.</w:t>
      </w:r>
    </w:p>
    <w:p w14:paraId="3B8CE984" w14:textId="77777777" w:rsidR="00B508FB" w:rsidRPr="00B508FB" w:rsidRDefault="00B508FB" w:rsidP="00B508FB">
      <w:pPr>
        <w:jc w:val="both"/>
        <w:rPr>
          <w:sz w:val="24"/>
          <w:szCs w:val="24"/>
          <w:lang w:val="en-US"/>
        </w:rPr>
      </w:pPr>
    </w:p>
    <w:p w14:paraId="27E7528F" w14:textId="52352932" w:rsidR="00B508FB" w:rsidRPr="00B508FB" w:rsidRDefault="00B508FB" w:rsidP="00B508FB">
      <w:pPr>
        <w:jc w:val="both"/>
        <w:rPr>
          <w:sz w:val="24"/>
          <w:szCs w:val="24"/>
          <w:lang w:val="en-US"/>
        </w:rPr>
      </w:pPr>
      <w:r w:rsidRPr="00B508FB">
        <w:rPr>
          <w:sz w:val="24"/>
          <w:szCs w:val="24"/>
          <w:lang w:val="en-US"/>
        </w:rPr>
        <w:t xml:space="preserve">7. In case of no-show by the presenter, there will be no refund of the registration fee </w:t>
      </w:r>
      <w:r w:rsidR="00FD6603">
        <w:rPr>
          <w:sz w:val="24"/>
          <w:szCs w:val="24"/>
          <w:lang w:val="en-US"/>
        </w:rPr>
        <w:t>n</w:t>
      </w:r>
      <w:r w:rsidRPr="00B508FB">
        <w:rPr>
          <w:sz w:val="24"/>
          <w:szCs w:val="24"/>
          <w:lang w:val="en-US"/>
        </w:rPr>
        <w:t xml:space="preserve">or suspension of the </w:t>
      </w:r>
      <w:r w:rsidR="001F5D91">
        <w:rPr>
          <w:sz w:val="24"/>
          <w:szCs w:val="24"/>
          <w:lang w:val="en-US"/>
        </w:rPr>
        <w:t>invoice</w:t>
      </w:r>
      <w:r w:rsidRPr="00B508FB">
        <w:rPr>
          <w:sz w:val="24"/>
          <w:szCs w:val="24"/>
          <w:lang w:val="en-US"/>
        </w:rPr>
        <w:t xml:space="preserve"> generated from the registration.</w:t>
      </w:r>
    </w:p>
    <w:p w14:paraId="7056F71C" w14:textId="77777777" w:rsidR="00B508FB" w:rsidRPr="00B508FB" w:rsidRDefault="00B508FB" w:rsidP="00B508FB">
      <w:pPr>
        <w:jc w:val="both"/>
        <w:rPr>
          <w:sz w:val="24"/>
          <w:szCs w:val="24"/>
          <w:lang w:val="en-US"/>
        </w:rPr>
      </w:pPr>
    </w:p>
    <w:p w14:paraId="243AC21C" w14:textId="5352F218" w:rsidR="00B508FB" w:rsidRPr="002062C5" w:rsidRDefault="00B508FB" w:rsidP="00B508FB">
      <w:pPr>
        <w:jc w:val="both"/>
        <w:rPr>
          <w:sz w:val="24"/>
          <w:szCs w:val="24"/>
          <w:highlight w:val="white"/>
          <w:lang w:val="en-US"/>
        </w:rPr>
      </w:pPr>
      <w:r w:rsidRPr="00B508FB">
        <w:rPr>
          <w:sz w:val="24"/>
          <w:szCs w:val="24"/>
          <w:lang w:val="en-US"/>
        </w:rPr>
        <w:t>8. For organizational reasons, requests to change the date or time of the presentations will not be accepted.</w:t>
      </w:r>
    </w:p>
    <w:p w14:paraId="6C1AEE53" w14:textId="4769371A" w:rsidR="002062C5" w:rsidRDefault="002062C5">
      <w:pPr>
        <w:jc w:val="both"/>
        <w:rPr>
          <w:sz w:val="24"/>
          <w:szCs w:val="24"/>
          <w:highlight w:val="white"/>
          <w:lang w:val="en-US"/>
        </w:rPr>
      </w:pPr>
    </w:p>
    <w:p w14:paraId="02D6D3BA" w14:textId="7ED67CBC" w:rsidR="001F5D91" w:rsidRPr="001F5D91" w:rsidRDefault="001F5D91" w:rsidP="001F5D91">
      <w:pPr>
        <w:jc w:val="both"/>
        <w:rPr>
          <w:sz w:val="24"/>
          <w:szCs w:val="24"/>
          <w:lang w:val="en-US"/>
        </w:rPr>
      </w:pPr>
      <w:r w:rsidRPr="001F5D91">
        <w:rPr>
          <w:sz w:val="24"/>
          <w:szCs w:val="24"/>
          <w:lang w:val="en-US"/>
        </w:rPr>
        <w:t xml:space="preserve">9. The presenter who does not participate in the session will not be entitled to the event certificate, as well as </w:t>
      </w:r>
      <w:r>
        <w:rPr>
          <w:sz w:val="24"/>
          <w:szCs w:val="24"/>
          <w:lang w:val="en-US"/>
        </w:rPr>
        <w:t>their</w:t>
      </w:r>
      <w:r w:rsidRPr="001F5D91">
        <w:rPr>
          <w:sz w:val="24"/>
          <w:szCs w:val="24"/>
          <w:lang w:val="en-US"/>
        </w:rPr>
        <w:t xml:space="preserve"> </w:t>
      </w:r>
      <w:r w:rsidR="00FD6603">
        <w:rPr>
          <w:sz w:val="24"/>
          <w:szCs w:val="24"/>
          <w:lang w:val="en-US"/>
        </w:rPr>
        <w:t>abstract</w:t>
      </w:r>
      <w:r w:rsidRPr="001F5D91">
        <w:rPr>
          <w:sz w:val="24"/>
          <w:szCs w:val="24"/>
          <w:lang w:val="en-US"/>
        </w:rPr>
        <w:t xml:space="preserve"> will not be included in the proceedings of the event.</w:t>
      </w:r>
    </w:p>
    <w:p w14:paraId="06853E3F" w14:textId="77777777" w:rsidR="001F5D91" w:rsidRPr="001F5D91" w:rsidRDefault="001F5D91" w:rsidP="001F5D91">
      <w:pPr>
        <w:jc w:val="both"/>
        <w:rPr>
          <w:sz w:val="24"/>
          <w:szCs w:val="24"/>
          <w:lang w:val="en-US"/>
        </w:rPr>
      </w:pPr>
    </w:p>
    <w:p w14:paraId="2A73BF4E" w14:textId="39445B2A" w:rsidR="001F5D91" w:rsidRPr="00091B69" w:rsidRDefault="001F5D91" w:rsidP="001F5D91">
      <w:pPr>
        <w:jc w:val="both"/>
        <w:rPr>
          <w:sz w:val="24"/>
          <w:szCs w:val="24"/>
          <w:highlight w:val="white"/>
          <w:lang w:val="en-US"/>
        </w:rPr>
      </w:pPr>
      <w:r w:rsidRPr="001F5D91">
        <w:rPr>
          <w:sz w:val="24"/>
          <w:szCs w:val="24"/>
          <w:lang w:val="en-US"/>
        </w:rPr>
        <w:t>10. All rooms for the oral presentation</w:t>
      </w:r>
      <w:r w:rsidR="00FD6603">
        <w:rPr>
          <w:sz w:val="24"/>
          <w:szCs w:val="24"/>
          <w:lang w:val="en-US"/>
        </w:rPr>
        <w:t>s</w:t>
      </w:r>
      <w:r w:rsidRPr="001F5D91">
        <w:rPr>
          <w:sz w:val="24"/>
          <w:szCs w:val="24"/>
          <w:lang w:val="en-US"/>
        </w:rPr>
        <w:t xml:space="preserve"> will be equipped with a projector and </w:t>
      </w:r>
      <w:r>
        <w:rPr>
          <w:sz w:val="24"/>
          <w:szCs w:val="24"/>
          <w:lang w:val="en-US"/>
        </w:rPr>
        <w:t>laptop computer</w:t>
      </w:r>
      <w:r w:rsidRPr="001F5D91">
        <w:rPr>
          <w:sz w:val="24"/>
          <w:szCs w:val="24"/>
          <w:lang w:val="en-US"/>
        </w:rPr>
        <w:t xml:space="preserve">. The material needed for the presentation must be saved on a </w:t>
      </w:r>
      <w:r>
        <w:rPr>
          <w:sz w:val="24"/>
          <w:szCs w:val="24"/>
          <w:lang w:val="en-US"/>
        </w:rPr>
        <w:t>USB drive</w:t>
      </w:r>
      <w:r w:rsidRPr="001F5D91">
        <w:rPr>
          <w:sz w:val="24"/>
          <w:szCs w:val="24"/>
          <w:lang w:val="en-US"/>
        </w:rPr>
        <w:t xml:space="preserve"> or Google Driv</w:t>
      </w:r>
      <w:r w:rsidR="00FD6603">
        <w:rPr>
          <w:sz w:val="24"/>
          <w:szCs w:val="24"/>
          <w:lang w:val="en-US"/>
        </w:rPr>
        <w:t>e. I</w:t>
      </w:r>
      <w:r w:rsidRPr="001F5D91">
        <w:rPr>
          <w:sz w:val="24"/>
          <w:szCs w:val="24"/>
          <w:lang w:val="en-US"/>
        </w:rPr>
        <w:t xml:space="preserve">t is recommended that the presenter test the material before </w:t>
      </w:r>
      <w:r w:rsidR="00FD6603">
        <w:rPr>
          <w:sz w:val="24"/>
          <w:szCs w:val="24"/>
          <w:lang w:val="en-US"/>
        </w:rPr>
        <w:t>their</w:t>
      </w:r>
      <w:r w:rsidRPr="001F5D91">
        <w:rPr>
          <w:sz w:val="24"/>
          <w:szCs w:val="24"/>
          <w:lang w:val="en-US"/>
        </w:rPr>
        <w:t xml:space="preserve"> presentation. If </w:t>
      </w:r>
      <w:r>
        <w:rPr>
          <w:sz w:val="24"/>
          <w:szCs w:val="24"/>
          <w:lang w:val="en-US"/>
        </w:rPr>
        <w:t>they</w:t>
      </w:r>
      <w:r w:rsidRPr="001F5D91">
        <w:rPr>
          <w:sz w:val="24"/>
          <w:szCs w:val="24"/>
          <w:lang w:val="en-US"/>
        </w:rPr>
        <w:t xml:space="preserve"> use an operating system other than Windows (iOS - iMac, for example) or another presentation feature (Prezi program), it is important to test before the presentation and / or bring an adaptation system. </w:t>
      </w:r>
      <w:proofErr w:type="spellStart"/>
      <w:r w:rsidRPr="001F5D91">
        <w:rPr>
          <w:sz w:val="24"/>
          <w:szCs w:val="24"/>
          <w:lang w:val="en-US"/>
        </w:rPr>
        <w:t>Univates</w:t>
      </w:r>
      <w:proofErr w:type="spellEnd"/>
      <w:r w:rsidRPr="001F5D91">
        <w:rPr>
          <w:sz w:val="24"/>
          <w:szCs w:val="24"/>
          <w:lang w:val="en-US"/>
        </w:rPr>
        <w:t xml:space="preserve"> is not responsible for any problem in the incompatibility of the system used in the presentation with the system that the University uses. If the presenter wishes, </w:t>
      </w:r>
      <w:r>
        <w:rPr>
          <w:sz w:val="24"/>
          <w:szCs w:val="24"/>
          <w:lang w:val="en-US"/>
        </w:rPr>
        <w:t>they</w:t>
      </w:r>
      <w:r w:rsidRPr="001F5D91">
        <w:rPr>
          <w:sz w:val="24"/>
          <w:szCs w:val="24"/>
          <w:lang w:val="en-US"/>
        </w:rPr>
        <w:t xml:space="preserve"> can bring </w:t>
      </w:r>
      <w:r>
        <w:rPr>
          <w:sz w:val="24"/>
          <w:szCs w:val="24"/>
          <w:lang w:val="en-US"/>
        </w:rPr>
        <w:t>their</w:t>
      </w:r>
      <w:r w:rsidRPr="001F5D91">
        <w:rPr>
          <w:sz w:val="24"/>
          <w:szCs w:val="24"/>
          <w:lang w:val="en-US"/>
        </w:rPr>
        <w:t xml:space="preserve"> </w:t>
      </w:r>
      <w:r>
        <w:rPr>
          <w:sz w:val="24"/>
          <w:szCs w:val="24"/>
          <w:lang w:val="en-US"/>
        </w:rPr>
        <w:t>laptop computer</w:t>
      </w:r>
      <w:r w:rsidRPr="001F5D91">
        <w:rPr>
          <w:sz w:val="24"/>
          <w:szCs w:val="24"/>
          <w:lang w:val="en-US"/>
        </w:rPr>
        <w:t xml:space="preserve"> / netbook.</w:t>
      </w:r>
    </w:p>
    <w:p w14:paraId="00000050" w14:textId="77777777" w:rsidR="003F01D6" w:rsidRPr="001F5D91" w:rsidRDefault="003F01D6">
      <w:pPr>
        <w:jc w:val="both"/>
        <w:rPr>
          <w:sz w:val="24"/>
          <w:szCs w:val="24"/>
          <w:highlight w:val="white"/>
          <w:lang w:val="en-US"/>
        </w:rPr>
      </w:pPr>
    </w:p>
    <w:p w14:paraId="00000054" w14:textId="75DCF24B" w:rsidR="003F01D6" w:rsidRDefault="003F01D6">
      <w:pPr>
        <w:jc w:val="both"/>
        <w:rPr>
          <w:sz w:val="24"/>
          <w:szCs w:val="24"/>
          <w:highlight w:val="white"/>
        </w:rPr>
      </w:pPr>
    </w:p>
    <w:p w14:paraId="6876F41B" w14:textId="5E984C7E" w:rsidR="00BC26A4" w:rsidRPr="00FD6603" w:rsidRDefault="00BC26A4" w:rsidP="00BC26A4">
      <w:pPr>
        <w:jc w:val="both"/>
        <w:rPr>
          <w:b/>
          <w:bCs/>
          <w:sz w:val="24"/>
          <w:szCs w:val="24"/>
          <w:lang w:val="en-US"/>
        </w:rPr>
      </w:pPr>
      <w:r w:rsidRPr="00FD6603">
        <w:rPr>
          <w:b/>
          <w:bCs/>
          <w:sz w:val="24"/>
          <w:szCs w:val="24"/>
          <w:lang w:val="en-US"/>
        </w:rPr>
        <w:t xml:space="preserve">SUBMISSION </w:t>
      </w:r>
      <w:r w:rsidRPr="00FD6603">
        <w:rPr>
          <w:b/>
          <w:bCs/>
          <w:sz w:val="24"/>
          <w:szCs w:val="24"/>
          <w:lang w:val="en-US"/>
        </w:rPr>
        <w:t>NORMS</w:t>
      </w:r>
    </w:p>
    <w:p w14:paraId="38482F3E" w14:textId="19852152" w:rsidR="00BC26A4" w:rsidRDefault="00BC26A4" w:rsidP="00BC26A4">
      <w:pPr>
        <w:jc w:val="both"/>
        <w:rPr>
          <w:sz w:val="24"/>
          <w:szCs w:val="24"/>
          <w:highlight w:val="white"/>
        </w:rPr>
      </w:pPr>
      <w:r w:rsidRPr="00BC26A4">
        <w:rPr>
          <w:sz w:val="24"/>
          <w:szCs w:val="24"/>
          <w:lang w:val="en-US"/>
        </w:rPr>
        <w:t xml:space="preserve">1. In order to </w:t>
      </w:r>
      <w:r>
        <w:rPr>
          <w:sz w:val="24"/>
          <w:szCs w:val="24"/>
          <w:lang w:val="en-US"/>
        </w:rPr>
        <w:t>perform</w:t>
      </w:r>
      <w:r w:rsidRPr="00BC26A4">
        <w:rPr>
          <w:sz w:val="24"/>
          <w:szCs w:val="24"/>
          <w:lang w:val="en-US"/>
        </w:rPr>
        <w:t xml:space="preserve"> the submission of papers, first the registration must be made on the website </w:t>
      </w:r>
      <w:hyperlink r:id="rId5" w:history="1">
        <w:r w:rsidRPr="000B549E">
          <w:rPr>
            <w:rStyle w:val="Hyperlink"/>
            <w:sz w:val="24"/>
            <w:szCs w:val="24"/>
            <w:lang w:val="en-US"/>
          </w:rPr>
          <w:t>www.univates.br/eventos</w:t>
        </w:r>
      </w:hyperlink>
      <w:r>
        <w:rPr>
          <w:sz w:val="24"/>
          <w:szCs w:val="24"/>
          <w:lang w:val="en-US"/>
        </w:rPr>
        <w:t xml:space="preserve"> </w:t>
      </w:r>
      <w:r w:rsidRPr="00BC26A4">
        <w:rPr>
          <w:sz w:val="24"/>
          <w:szCs w:val="24"/>
          <w:lang w:val="en-US"/>
        </w:rPr>
        <w:t xml:space="preserve"> and the option Submission of Papers checked. The submission of abstracts and full papers must be done exclusively by the </w:t>
      </w:r>
      <w:proofErr w:type="spellStart"/>
      <w:r w:rsidRPr="00BC26A4">
        <w:rPr>
          <w:sz w:val="24"/>
          <w:szCs w:val="24"/>
          <w:lang w:val="en-US"/>
        </w:rPr>
        <w:t>Univates</w:t>
      </w:r>
      <w:proofErr w:type="spellEnd"/>
      <w:r w:rsidRPr="00BC26A4">
        <w:rPr>
          <w:sz w:val="24"/>
          <w:szCs w:val="24"/>
          <w:lang w:val="en-US"/>
        </w:rPr>
        <w:t xml:space="preserve"> Registration System, by the author / presenter, following all its stages. Submission can </w:t>
      </w:r>
      <w:r w:rsidRPr="00BC26A4">
        <w:rPr>
          <w:sz w:val="24"/>
          <w:szCs w:val="24"/>
          <w:lang w:val="en-US"/>
        </w:rPr>
        <w:lastRenderedPageBreak/>
        <w:t xml:space="preserve">only take place after registration and payment of the corresponding fee. </w:t>
      </w:r>
      <w:proofErr w:type="spellStart"/>
      <w:r w:rsidRPr="00BC26A4">
        <w:rPr>
          <w:sz w:val="24"/>
          <w:szCs w:val="24"/>
        </w:rPr>
        <w:t>Univates</w:t>
      </w:r>
      <w:proofErr w:type="spellEnd"/>
      <w:r w:rsidRPr="00BC26A4">
        <w:rPr>
          <w:sz w:val="24"/>
          <w:szCs w:val="24"/>
        </w:rPr>
        <w:t xml:space="preserve"> </w:t>
      </w:r>
      <w:proofErr w:type="spellStart"/>
      <w:r w:rsidRPr="00BC26A4">
        <w:rPr>
          <w:sz w:val="24"/>
          <w:szCs w:val="24"/>
        </w:rPr>
        <w:t>students</w:t>
      </w:r>
      <w:proofErr w:type="spellEnd"/>
      <w:r w:rsidRPr="00BC26A4">
        <w:rPr>
          <w:sz w:val="24"/>
          <w:szCs w:val="24"/>
        </w:rPr>
        <w:t xml:space="preserve"> are </w:t>
      </w:r>
      <w:proofErr w:type="spellStart"/>
      <w:r w:rsidRPr="00BC26A4">
        <w:rPr>
          <w:sz w:val="24"/>
          <w:szCs w:val="24"/>
        </w:rPr>
        <w:t>exempt</w:t>
      </w:r>
      <w:proofErr w:type="spellEnd"/>
      <w:r w:rsidRPr="00BC26A4">
        <w:rPr>
          <w:sz w:val="24"/>
          <w:szCs w:val="24"/>
        </w:rPr>
        <w:t xml:space="preserve"> </w:t>
      </w:r>
      <w:proofErr w:type="spellStart"/>
      <w:r w:rsidRPr="00BC26A4">
        <w:rPr>
          <w:sz w:val="24"/>
          <w:szCs w:val="24"/>
        </w:rPr>
        <w:t>from</w:t>
      </w:r>
      <w:proofErr w:type="spellEnd"/>
      <w:r w:rsidRPr="00BC26A4">
        <w:rPr>
          <w:sz w:val="24"/>
          <w:szCs w:val="24"/>
        </w:rPr>
        <w:t xml:space="preserve"> </w:t>
      </w:r>
      <w:proofErr w:type="spellStart"/>
      <w:r w:rsidRPr="00BC26A4">
        <w:rPr>
          <w:sz w:val="24"/>
          <w:szCs w:val="24"/>
        </w:rPr>
        <w:t>payment</w:t>
      </w:r>
      <w:proofErr w:type="spellEnd"/>
      <w:r w:rsidRPr="00BC26A4">
        <w:rPr>
          <w:sz w:val="24"/>
          <w:szCs w:val="24"/>
        </w:rPr>
        <w:t>.</w:t>
      </w:r>
    </w:p>
    <w:p w14:paraId="00000058" w14:textId="77777777" w:rsidR="003F01D6" w:rsidRDefault="003F01D6">
      <w:pPr>
        <w:jc w:val="both"/>
        <w:rPr>
          <w:sz w:val="24"/>
          <w:szCs w:val="24"/>
          <w:highlight w:val="white"/>
        </w:rPr>
      </w:pPr>
    </w:p>
    <w:p w14:paraId="69901044" w14:textId="77777777" w:rsidR="00BC26A4" w:rsidRPr="00BC26A4" w:rsidRDefault="00BC26A4" w:rsidP="00BC26A4">
      <w:pPr>
        <w:jc w:val="both"/>
        <w:rPr>
          <w:sz w:val="24"/>
          <w:szCs w:val="24"/>
          <w:lang w:val="en-US"/>
        </w:rPr>
      </w:pPr>
      <w:r w:rsidRPr="00BC26A4">
        <w:rPr>
          <w:sz w:val="24"/>
          <w:szCs w:val="24"/>
          <w:lang w:val="en-US"/>
        </w:rPr>
        <w:t>2. Each participant of the event can submit only one work as the first author, which can be written and presented in Portuguese, English or Spanish.</w:t>
      </w:r>
    </w:p>
    <w:p w14:paraId="56CCF1FE" w14:textId="77777777" w:rsidR="00BC26A4" w:rsidRPr="00BC26A4" w:rsidRDefault="00BC26A4" w:rsidP="00BC26A4">
      <w:pPr>
        <w:jc w:val="both"/>
        <w:rPr>
          <w:sz w:val="24"/>
          <w:szCs w:val="24"/>
          <w:lang w:val="en-US"/>
        </w:rPr>
      </w:pPr>
    </w:p>
    <w:p w14:paraId="0F6C8FB1" w14:textId="77777777" w:rsidR="00BC26A4" w:rsidRPr="00BC26A4" w:rsidRDefault="00BC26A4" w:rsidP="00BC26A4">
      <w:pPr>
        <w:jc w:val="both"/>
        <w:rPr>
          <w:sz w:val="24"/>
          <w:szCs w:val="24"/>
          <w:lang w:val="en-US"/>
        </w:rPr>
      </w:pPr>
      <w:r w:rsidRPr="00BC26A4">
        <w:rPr>
          <w:sz w:val="24"/>
          <w:szCs w:val="24"/>
          <w:lang w:val="en-US"/>
        </w:rPr>
        <w:t>3. Papers approved by the scientific committee will be published on the event website.</w:t>
      </w:r>
    </w:p>
    <w:p w14:paraId="52D13ACA" w14:textId="77777777" w:rsidR="00BC26A4" w:rsidRPr="00BC26A4" w:rsidRDefault="00BC26A4" w:rsidP="00BC26A4">
      <w:pPr>
        <w:jc w:val="both"/>
        <w:rPr>
          <w:sz w:val="24"/>
          <w:szCs w:val="24"/>
          <w:lang w:val="en-US"/>
        </w:rPr>
      </w:pPr>
    </w:p>
    <w:p w14:paraId="28286DEC" w14:textId="3FC927C8" w:rsidR="00BC26A4" w:rsidRPr="00BC26A4" w:rsidRDefault="00BC26A4" w:rsidP="00BC26A4">
      <w:pPr>
        <w:jc w:val="both"/>
        <w:rPr>
          <w:sz w:val="24"/>
          <w:szCs w:val="24"/>
          <w:highlight w:val="white"/>
          <w:lang w:val="en-US"/>
        </w:rPr>
      </w:pPr>
      <w:r w:rsidRPr="00BC26A4">
        <w:rPr>
          <w:sz w:val="24"/>
          <w:szCs w:val="24"/>
          <w:lang w:val="en-US"/>
        </w:rPr>
        <w:t>4. The exchange or replacement of the presenter will not be allowed.</w:t>
      </w:r>
    </w:p>
    <w:p w14:paraId="0000005A" w14:textId="49DFFBA5" w:rsidR="003F01D6" w:rsidRDefault="003F01D6">
      <w:pPr>
        <w:jc w:val="both"/>
        <w:rPr>
          <w:sz w:val="24"/>
          <w:szCs w:val="24"/>
          <w:highlight w:val="white"/>
        </w:rPr>
      </w:pPr>
    </w:p>
    <w:p w14:paraId="1215DE9D" w14:textId="27FFDAE5" w:rsidR="00BC26A4" w:rsidRPr="00BC26A4" w:rsidRDefault="00BC26A4" w:rsidP="00BC26A4">
      <w:pPr>
        <w:jc w:val="both"/>
        <w:rPr>
          <w:sz w:val="24"/>
          <w:szCs w:val="24"/>
          <w:lang w:val="en-US"/>
        </w:rPr>
      </w:pPr>
      <w:r w:rsidRPr="00BC26A4">
        <w:rPr>
          <w:sz w:val="24"/>
          <w:szCs w:val="24"/>
          <w:lang w:val="en-US"/>
        </w:rPr>
        <w:t xml:space="preserve">5. The approved abstracts will be published in the </w:t>
      </w:r>
      <w:r>
        <w:rPr>
          <w:sz w:val="24"/>
          <w:szCs w:val="24"/>
          <w:lang w:val="en-US"/>
        </w:rPr>
        <w:t>annals</w:t>
      </w:r>
      <w:r w:rsidRPr="00BC26A4">
        <w:rPr>
          <w:sz w:val="24"/>
          <w:szCs w:val="24"/>
          <w:lang w:val="en-US"/>
        </w:rPr>
        <w:t xml:space="preserve"> of the event (digital medium). The text must be formatted respecting the following guidelines:</w:t>
      </w:r>
    </w:p>
    <w:p w14:paraId="6C09D738" w14:textId="79385B62" w:rsidR="00BC26A4" w:rsidRPr="00BC26A4" w:rsidRDefault="00BC26A4" w:rsidP="00BC26A4">
      <w:pPr>
        <w:jc w:val="both"/>
        <w:rPr>
          <w:sz w:val="24"/>
          <w:szCs w:val="24"/>
          <w:lang w:val="en-US"/>
        </w:rPr>
      </w:pPr>
      <w:r w:rsidRPr="00BC26A4">
        <w:rPr>
          <w:sz w:val="24"/>
          <w:szCs w:val="24"/>
          <w:lang w:val="en-US"/>
        </w:rPr>
        <w:t>a) abstract with a minimum of 2,200 and a maximum of 3,500 characters, with space, accompanied by three to five keywords, separated by a period and each word</w:t>
      </w:r>
      <w:r w:rsidRPr="00BC26A4">
        <w:rPr>
          <w:sz w:val="24"/>
          <w:szCs w:val="24"/>
          <w:lang w:val="en-US"/>
        </w:rPr>
        <w:t xml:space="preserve"> </w:t>
      </w:r>
      <w:r w:rsidRPr="00BC26A4">
        <w:rPr>
          <w:sz w:val="24"/>
          <w:szCs w:val="24"/>
          <w:lang w:val="en-US"/>
        </w:rPr>
        <w:t xml:space="preserve">beginning with a capital </w:t>
      </w:r>
      <w:proofErr w:type="gramStart"/>
      <w:r w:rsidRPr="00BC26A4">
        <w:rPr>
          <w:sz w:val="24"/>
          <w:szCs w:val="24"/>
          <w:lang w:val="en-US"/>
        </w:rPr>
        <w:t>letter;</w:t>
      </w:r>
      <w:proofErr w:type="gramEnd"/>
    </w:p>
    <w:p w14:paraId="5092634C" w14:textId="77777777" w:rsidR="00BC26A4" w:rsidRPr="00BC26A4" w:rsidRDefault="00BC26A4" w:rsidP="00BC26A4">
      <w:pPr>
        <w:jc w:val="both"/>
        <w:rPr>
          <w:sz w:val="24"/>
          <w:szCs w:val="24"/>
          <w:lang w:val="en-US"/>
        </w:rPr>
      </w:pPr>
      <w:r w:rsidRPr="00BC26A4">
        <w:rPr>
          <w:sz w:val="24"/>
          <w:szCs w:val="24"/>
          <w:lang w:val="en-US"/>
        </w:rPr>
        <w:t xml:space="preserve">b) </w:t>
      </w:r>
      <w:proofErr w:type="gramStart"/>
      <w:r w:rsidRPr="00BC26A4">
        <w:rPr>
          <w:sz w:val="24"/>
          <w:szCs w:val="24"/>
          <w:lang w:val="en-US"/>
        </w:rPr>
        <w:t>title;</w:t>
      </w:r>
      <w:proofErr w:type="gramEnd"/>
    </w:p>
    <w:p w14:paraId="1AF84071" w14:textId="77777777" w:rsidR="00BC26A4" w:rsidRPr="00BC26A4" w:rsidRDefault="00BC26A4" w:rsidP="00BC26A4">
      <w:pPr>
        <w:jc w:val="both"/>
        <w:rPr>
          <w:sz w:val="24"/>
          <w:szCs w:val="24"/>
          <w:lang w:val="en-US"/>
        </w:rPr>
      </w:pPr>
      <w:r w:rsidRPr="00BC26A4">
        <w:rPr>
          <w:sz w:val="24"/>
          <w:szCs w:val="24"/>
          <w:lang w:val="en-US"/>
        </w:rPr>
        <w:t xml:space="preserve">c) area of </w:t>
      </w:r>
      <w:proofErr w:type="gramStart"/>
      <w:r w:rsidRPr="00BC26A4">
        <w:rPr>
          <w:sz w:val="24"/>
          <w:szCs w:val="24"/>
          <w:lang w:val="en-US"/>
        </w:rPr>
        <w:t>knowledge;</w:t>
      </w:r>
      <w:proofErr w:type="gramEnd"/>
    </w:p>
    <w:p w14:paraId="40CCDCC2" w14:textId="77777777" w:rsidR="00BC26A4" w:rsidRPr="00BC26A4" w:rsidRDefault="00BC26A4" w:rsidP="00BC26A4">
      <w:pPr>
        <w:jc w:val="both"/>
        <w:rPr>
          <w:sz w:val="24"/>
          <w:szCs w:val="24"/>
          <w:lang w:val="en-US"/>
        </w:rPr>
      </w:pPr>
      <w:r w:rsidRPr="00BC26A4">
        <w:rPr>
          <w:sz w:val="24"/>
          <w:szCs w:val="24"/>
          <w:lang w:val="en-US"/>
        </w:rPr>
        <w:t>d) citations (in the body of the text or in block), if they are expressed, they must be followed by reference (according to ABNT rules</w:t>
      </w:r>
      <w:proofErr w:type="gramStart"/>
      <w:r w:rsidRPr="00BC26A4">
        <w:rPr>
          <w:sz w:val="24"/>
          <w:szCs w:val="24"/>
          <w:lang w:val="en-US"/>
        </w:rPr>
        <w:t>);</w:t>
      </w:r>
      <w:proofErr w:type="gramEnd"/>
    </w:p>
    <w:p w14:paraId="0E3DD0AD" w14:textId="77777777" w:rsidR="00BC26A4" w:rsidRPr="00BC26A4" w:rsidRDefault="00BC26A4" w:rsidP="00BC26A4">
      <w:pPr>
        <w:jc w:val="both"/>
        <w:rPr>
          <w:sz w:val="24"/>
          <w:szCs w:val="24"/>
          <w:lang w:val="en-US"/>
        </w:rPr>
      </w:pPr>
      <w:r w:rsidRPr="00BC26A4">
        <w:rPr>
          <w:sz w:val="24"/>
          <w:szCs w:val="24"/>
          <w:lang w:val="en-US"/>
        </w:rPr>
        <w:t>e) final references must follow the ABNT rules (if mentioned in the abstract</w:t>
      </w:r>
      <w:proofErr w:type="gramStart"/>
      <w:r w:rsidRPr="00BC26A4">
        <w:rPr>
          <w:sz w:val="24"/>
          <w:szCs w:val="24"/>
          <w:lang w:val="en-US"/>
        </w:rPr>
        <w:t>);</w:t>
      </w:r>
      <w:proofErr w:type="gramEnd"/>
    </w:p>
    <w:p w14:paraId="30C5D763" w14:textId="747B3A49" w:rsidR="00BC26A4" w:rsidRPr="00BC26A4" w:rsidRDefault="00BC26A4" w:rsidP="00BC26A4">
      <w:pPr>
        <w:jc w:val="both"/>
        <w:rPr>
          <w:sz w:val="24"/>
          <w:szCs w:val="24"/>
          <w:highlight w:val="white"/>
          <w:lang w:val="en-US"/>
        </w:rPr>
      </w:pPr>
      <w:r w:rsidRPr="00BC26A4">
        <w:rPr>
          <w:sz w:val="24"/>
          <w:szCs w:val="24"/>
          <w:lang w:val="en-US"/>
        </w:rPr>
        <w:t>f) the spelling and grammatical correction is the responsibility of each author.</w:t>
      </w:r>
    </w:p>
    <w:p w14:paraId="0000005E" w14:textId="77777777" w:rsidR="003F01D6" w:rsidRPr="00BC26A4" w:rsidRDefault="003F01D6">
      <w:pPr>
        <w:jc w:val="both"/>
        <w:rPr>
          <w:sz w:val="24"/>
          <w:szCs w:val="24"/>
          <w:highlight w:val="white"/>
          <w:lang w:val="en-US"/>
        </w:rPr>
      </w:pPr>
    </w:p>
    <w:p w14:paraId="7C68F7A9" w14:textId="0E6A28B6" w:rsidR="00BC26A4" w:rsidRPr="00BC26A4" w:rsidRDefault="00BC26A4" w:rsidP="00BC26A4">
      <w:pPr>
        <w:jc w:val="both"/>
        <w:rPr>
          <w:sz w:val="24"/>
          <w:szCs w:val="24"/>
          <w:lang w:val="en-US"/>
        </w:rPr>
      </w:pPr>
      <w:r w:rsidRPr="00BC26A4">
        <w:rPr>
          <w:sz w:val="24"/>
          <w:szCs w:val="24"/>
          <w:lang w:val="en-US"/>
        </w:rPr>
        <w:t>6. The mandatory fields are the same as in the annals of the event, and the registrant is responsible for making the necessary corrections. Abbreviated words will be kept as shown. Ex.: João C. da Silva.</w:t>
      </w:r>
    </w:p>
    <w:p w14:paraId="61F203E1" w14:textId="77777777" w:rsidR="00BC26A4" w:rsidRPr="00BC26A4" w:rsidRDefault="00BC26A4" w:rsidP="00BC26A4">
      <w:pPr>
        <w:jc w:val="both"/>
        <w:rPr>
          <w:sz w:val="24"/>
          <w:szCs w:val="24"/>
          <w:lang w:val="en-US"/>
        </w:rPr>
      </w:pPr>
    </w:p>
    <w:p w14:paraId="1C8BC7C0" w14:textId="77777777" w:rsidR="00BC26A4" w:rsidRPr="00BC26A4" w:rsidRDefault="00BC26A4" w:rsidP="00BC26A4">
      <w:pPr>
        <w:jc w:val="both"/>
        <w:rPr>
          <w:sz w:val="24"/>
          <w:szCs w:val="24"/>
          <w:lang w:val="en-US"/>
        </w:rPr>
      </w:pPr>
      <w:r w:rsidRPr="00BC26A4">
        <w:rPr>
          <w:sz w:val="24"/>
          <w:szCs w:val="24"/>
          <w:lang w:val="en-US"/>
        </w:rPr>
        <w:t xml:space="preserve">7. The differentiation of </w:t>
      </w:r>
      <w:proofErr w:type="gramStart"/>
      <w:r w:rsidRPr="00BC26A4">
        <w:rPr>
          <w:sz w:val="24"/>
          <w:szCs w:val="24"/>
          <w:lang w:val="en-US"/>
        </w:rPr>
        <w:t>upper and lower case</w:t>
      </w:r>
      <w:proofErr w:type="gramEnd"/>
      <w:r w:rsidRPr="00BC26A4">
        <w:rPr>
          <w:sz w:val="24"/>
          <w:szCs w:val="24"/>
          <w:lang w:val="en-US"/>
        </w:rPr>
        <w:t xml:space="preserve"> letters is the sole responsibility of the author.</w:t>
      </w:r>
    </w:p>
    <w:p w14:paraId="397AD1A3" w14:textId="77777777" w:rsidR="00BC26A4" w:rsidRPr="00BC26A4" w:rsidRDefault="00BC26A4" w:rsidP="00BC26A4">
      <w:pPr>
        <w:jc w:val="both"/>
        <w:rPr>
          <w:sz w:val="24"/>
          <w:szCs w:val="24"/>
          <w:lang w:val="en-US"/>
        </w:rPr>
      </w:pPr>
    </w:p>
    <w:p w14:paraId="5AAD7F88" w14:textId="73BC7B7E" w:rsidR="00BC26A4" w:rsidRPr="00BC26A4" w:rsidRDefault="00BC26A4" w:rsidP="00BC26A4">
      <w:pPr>
        <w:jc w:val="both"/>
        <w:rPr>
          <w:sz w:val="24"/>
          <w:szCs w:val="24"/>
          <w:highlight w:val="white"/>
          <w:lang w:val="en-US"/>
        </w:rPr>
      </w:pPr>
      <w:r w:rsidRPr="00BC26A4">
        <w:rPr>
          <w:sz w:val="24"/>
          <w:szCs w:val="24"/>
          <w:lang w:val="en-US"/>
        </w:rPr>
        <w:t xml:space="preserve">8. If the author </w:t>
      </w:r>
      <w:r>
        <w:rPr>
          <w:sz w:val="24"/>
          <w:szCs w:val="24"/>
          <w:lang w:val="en-US"/>
        </w:rPr>
        <w:t>does</w:t>
      </w:r>
      <w:r w:rsidRPr="00BC26A4">
        <w:rPr>
          <w:sz w:val="24"/>
          <w:szCs w:val="24"/>
          <w:lang w:val="en-US"/>
        </w:rPr>
        <w:t xml:space="preserve"> not want </w:t>
      </w:r>
      <w:r>
        <w:rPr>
          <w:sz w:val="24"/>
          <w:szCs w:val="24"/>
          <w:lang w:val="en-US"/>
        </w:rPr>
        <w:t>their</w:t>
      </w:r>
      <w:r w:rsidRPr="00BC26A4">
        <w:rPr>
          <w:sz w:val="24"/>
          <w:szCs w:val="24"/>
          <w:lang w:val="en-US"/>
        </w:rPr>
        <w:t xml:space="preserve"> abstract to be published in </w:t>
      </w:r>
      <w:r>
        <w:rPr>
          <w:sz w:val="24"/>
          <w:szCs w:val="24"/>
          <w:lang w:val="en-US"/>
        </w:rPr>
        <w:t>Annals</w:t>
      </w:r>
      <w:r w:rsidRPr="00BC26A4">
        <w:rPr>
          <w:sz w:val="24"/>
          <w:szCs w:val="24"/>
          <w:lang w:val="en-US"/>
        </w:rPr>
        <w:t xml:space="preserve">, the option “Do not publish in the </w:t>
      </w:r>
      <w:r>
        <w:rPr>
          <w:sz w:val="24"/>
          <w:szCs w:val="24"/>
          <w:lang w:val="en-US"/>
        </w:rPr>
        <w:t>Annals</w:t>
      </w:r>
      <w:r w:rsidRPr="00BC26A4">
        <w:rPr>
          <w:sz w:val="24"/>
          <w:szCs w:val="24"/>
          <w:lang w:val="en-US"/>
        </w:rPr>
        <w:t xml:space="preserve"> of the Event” should be selected when submitting the abstract. After submission, requests for exclusion of abstracts in the </w:t>
      </w:r>
      <w:r>
        <w:rPr>
          <w:sz w:val="24"/>
          <w:szCs w:val="24"/>
          <w:lang w:val="en-US"/>
        </w:rPr>
        <w:t>Annals</w:t>
      </w:r>
      <w:r w:rsidRPr="00BC26A4">
        <w:rPr>
          <w:sz w:val="24"/>
          <w:szCs w:val="24"/>
          <w:lang w:val="en-US"/>
        </w:rPr>
        <w:t xml:space="preserve"> will not be accepted.</w:t>
      </w:r>
    </w:p>
    <w:p w14:paraId="00000067" w14:textId="77777777" w:rsidR="003F01D6" w:rsidRPr="00BC26A4" w:rsidRDefault="003F01D6">
      <w:pPr>
        <w:jc w:val="both"/>
        <w:rPr>
          <w:sz w:val="24"/>
          <w:szCs w:val="24"/>
          <w:highlight w:val="white"/>
          <w:lang w:val="en-US"/>
        </w:rPr>
      </w:pPr>
    </w:p>
    <w:p w14:paraId="259E3C95" w14:textId="12F018F1" w:rsidR="00BC26A4" w:rsidRPr="00BC26A4" w:rsidRDefault="00BC26A4" w:rsidP="00BC26A4">
      <w:pPr>
        <w:jc w:val="both"/>
        <w:rPr>
          <w:sz w:val="24"/>
          <w:szCs w:val="24"/>
          <w:lang w:val="en-US"/>
        </w:rPr>
      </w:pPr>
      <w:r w:rsidRPr="00BC26A4">
        <w:rPr>
          <w:sz w:val="24"/>
          <w:szCs w:val="24"/>
          <w:lang w:val="en-US"/>
        </w:rPr>
        <w:t xml:space="preserve">9. Examples of abstracts can be found at </w:t>
      </w:r>
      <w:hyperlink r:id="rId6" w:history="1">
        <w:r w:rsidRPr="000B549E">
          <w:rPr>
            <w:rStyle w:val="Hyperlink"/>
            <w:sz w:val="24"/>
            <w:szCs w:val="24"/>
            <w:lang w:val="en-US"/>
          </w:rPr>
          <w:t>https://www.univates.br/editora-univates/media/publicacoes/289/pdf_289.pdf</w:t>
        </w:r>
      </w:hyperlink>
      <w:r w:rsidRPr="00BC26A4">
        <w:rPr>
          <w:sz w:val="24"/>
          <w:szCs w:val="24"/>
          <w:lang w:val="en-US"/>
        </w:rPr>
        <w:t>.</w:t>
      </w:r>
    </w:p>
    <w:p w14:paraId="4286D76D" w14:textId="77777777" w:rsidR="00BC26A4" w:rsidRPr="00BC26A4" w:rsidRDefault="00BC26A4" w:rsidP="00BC26A4">
      <w:pPr>
        <w:jc w:val="both"/>
        <w:rPr>
          <w:sz w:val="24"/>
          <w:szCs w:val="24"/>
          <w:lang w:val="en-US"/>
        </w:rPr>
      </w:pPr>
    </w:p>
    <w:p w14:paraId="0000006B" w14:textId="4A034C62" w:rsidR="003F01D6" w:rsidRPr="00BC26A4" w:rsidRDefault="00BC26A4" w:rsidP="00BC26A4">
      <w:pPr>
        <w:jc w:val="both"/>
        <w:rPr>
          <w:sz w:val="24"/>
          <w:szCs w:val="24"/>
          <w:highlight w:val="white"/>
          <w:lang w:val="en-US"/>
        </w:rPr>
      </w:pPr>
      <w:r w:rsidRPr="00BC26A4">
        <w:rPr>
          <w:sz w:val="24"/>
          <w:szCs w:val="24"/>
          <w:lang w:val="en-US"/>
        </w:rPr>
        <w:t>10. The template for submitting work is available at (link soon).</w:t>
      </w:r>
    </w:p>
    <w:p w14:paraId="24A88845" w14:textId="77777777" w:rsidR="00BC26A4" w:rsidRDefault="00BC26A4" w:rsidP="00BC26A4">
      <w:pPr>
        <w:jc w:val="both"/>
        <w:rPr>
          <w:sz w:val="24"/>
          <w:szCs w:val="24"/>
          <w:lang w:val="en-US"/>
        </w:rPr>
      </w:pPr>
    </w:p>
    <w:p w14:paraId="2D2CDBDB" w14:textId="6857013C" w:rsidR="00BC26A4" w:rsidRPr="00FD6603" w:rsidRDefault="00BC26A4" w:rsidP="00BC26A4">
      <w:pPr>
        <w:jc w:val="both"/>
        <w:rPr>
          <w:b/>
          <w:bCs/>
          <w:sz w:val="24"/>
          <w:szCs w:val="24"/>
          <w:lang w:val="en-US"/>
        </w:rPr>
      </w:pPr>
      <w:r w:rsidRPr="00FD6603">
        <w:rPr>
          <w:b/>
          <w:bCs/>
          <w:sz w:val="24"/>
          <w:szCs w:val="24"/>
          <w:lang w:val="en-US"/>
        </w:rPr>
        <w:t>PROGRAM</w:t>
      </w:r>
    </w:p>
    <w:p w14:paraId="2CFB2C3D" w14:textId="77777777" w:rsidR="00BC26A4" w:rsidRPr="00BC26A4" w:rsidRDefault="00BC26A4" w:rsidP="00BC26A4">
      <w:pPr>
        <w:jc w:val="both"/>
        <w:rPr>
          <w:sz w:val="24"/>
          <w:szCs w:val="24"/>
          <w:lang w:val="en-US"/>
        </w:rPr>
      </w:pPr>
      <w:r w:rsidRPr="00BC26A4">
        <w:rPr>
          <w:sz w:val="24"/>
          <w:szCs w:val="24"/>
          <w:lang w:val="en-US"/>
        </w:rPr>
        <w:t>Coming soon</w:t>
      </w:r>
    </w:p>
    <w:p w14:paraId="68E47762" w14:textId="77777777" w:rsidR="00B81192" w:rsidRDefault="00B81192" w:rsidP="00BC26A4">
      <w:pPr>
        <w:jc w:val="both"/>
        <w:rPr>
          <w:sz w:val="24"/>
          <w:szCs w:val="24"/>
          <w:lang w:val="en-US"/>
        </w:rPr>
      </w:pPr>
      <w:bookmarkStart w:id="0" w:name="_GoBack"/>
      <w:bookmarkEnd w:id="0"/>
    </w:p>
    <w:p w14:paraId="475087A0" w14:textId="4EAD495E" w:rsidR="00BC26A4" w:rsidRPr="00FD6603" w:rsidRDefault="00BC26A4" w:rsidP="00BC26A4">
      <w:pPr>
        <w:jc w:val="both"/>
        <w:rPr>
          <w:b/>
          <w:bCs/>
          <w:sz w:val="24"/>
          <w:szCs w:val="24"/>
          <w:lang w:val="en-US"/>
        </w:rPr>
      </w:pPr>
      <w:r w:rsidRPr="00FD6603">
        <w:rPr>
          <w:b/>
          <w:bCs/>
          <w:sz w:val="24"/>
          <w:szCs w:val="24"/>
          <w:lang w:val="en-US"/>
        </w:rPr>
        <w:t>APPROVED WORKS</w:t>
      </w:r>
    </w:p>
    <w:p w14:paraId="00000076" w14:textId="776FD944" w:rsidR="003F01D6" w:rsidRPr="00BC26A4" w:rsidRDefault="00BC26A4" w:rsidP="00BC26A4">
      <w:pPr>
        <w:jc w:val="both"/>
        <w:rPr>
          <w:sz w:val="24"/>
          <w:szCs w:val="24"/>
          <w:highlight w:val="white"/>
          <w:lang w:val="en-US"/>
        </w:rPr>
      </w:pPr>
      <w:r w:rsidRPr="00BC26A4">
        <w:rPr>
          <w:sz w:val="24"/>
          <w:szCs w:val="24"/>
          <w:lang w:val="en-US"/>
        </w:rPr>
        <w:t>Coming soon</w:t>
      </w:r>
    </w:p>
    <w:sectPr w:rsidR="003F01D6" w:rsidRPr="00BC26A4">
      <w:type w:val="continuous"/>
      <w:pgSz w:w="11909" w:h="16834"/>
      <w:pgMar w:top="1440" w:right="1440" w:bottom="1440" w:left="1440" w:header="720" w:footer="720" w:gutter="0"/>
      <w:cols w:space="720" w:equalWidth="0">
        <w:col w:w="902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D6"/>
    <w:rsid w:val="00091B69"/>
    <w:rsid w:val="001A5823"/>
    <w:rsid w:val="001F5D91"/>
    <w:rsid w:val="002062C5"/>
    <w:rsid w:val="003F01D6"/>
    <w:rsid w:val="005410BA"/>
    <w:rsid w:val="00B508FB"/>
    <w:rsid w:val="00B81192"/>
    <w:rsid w:val="00BC26A4"/>
    <w:rsid w:val="00BF0D3C"/>
    <w:rsid w:val="00C95E76"/>
    <w:rsid w:val="00D42BF2"/>
    <w:rsid w:val="00DC6BB2"/>
    <w:rsid w:val="00FD66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F06F"/>
  <w15:docId w15:val="{CAD5ACEF-6061-405C-8773-7B5FCDD6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yperlink">
    <w:name w:val="Hyperlink"/>
    <w:basedOn w:val="Fontepargpadro"/>
    <w:uiPriority w:val="99"/>
    <w:unhideWhenUsed/>
    <w:rsid w:val="00DC6BB2"/>
    <w:rPr>
      <w:color w:val="0000FF" w:themeColor="hyperlink"/>
      <w:u w:val="single"/>
    </w:rPr>
  </w:style>
  <w:style w:type="character" w:styleId="MenoPendente">
    <w:name w:val="Unresolved Mention"/>
    <w:basedOn w:val="Fontepargpadro"/>
    <w:uiPriority w:val="99"/>
    <w:semiHidden/>
    <w:unhideWhenUsed/>
    <w:rsid w:val="00DC6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vates.br/editora-univates/media/publicacoes/289/pdf_289.pdf" TargetMode="External"/><Relationship Id="rId5" Type="http://schemas.openxmlformats.org/officeDocument/2006/relationships/hyperlink" Target="http://www.univates.br/eventos" TargetMode="External"/><Relationship Id="rId4" Type="http://schemas.openxmlformats.org/officeDocument/2006/relationships/hyperlink" Target="https://www.univates.br/sistemas/inscricoes/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1279</Words>
  <Characters>6884</Characters>
  <Application>Microsoft Office Word</Application>
  <DocSecurity>0</DocSecurity>
  <Lines>181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Makeli Aldrovandi</cp:lastModifiedBy>
  <cp:revision>12</cp:revision>
  <dcterms:created xsi:type="dcterms:W3CDTF">2020-01-30T16:54:00Z</dcterms:created>
  <dcterms:modified xsi:type="dcterms:W3CDTF">2020-01-30T17:30:00Z</dcterms:modified>
</cp:coreProperties>
</file>