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7F" w:rsidRPr="00CB5C7F" w:rsidRDefault="00CB5C7F" w:rsidP="00CB5C7F">
      <w:pPr>
        <w:pStyle w:val="Cargo"/>
        <w:spacing w:after="0" w:line="240" w:lineRule="auto"/>
        <w:rPr>
          <w:rFonts w:asciiTheme="minorHAnsi" w:hAnsiTheme="minorHAnsi" w:cs="Arial"/>
          <w:spacing w:val="0"/>
          <w:sz w:val="24"/>
          <w:szCs w:val="24"/>
        </w:rPr>
      </w:pPr>
      <w:r w:rsidRPr="00CB5C7F">
        <w:rPr>
          <w:rFonts w:asciiTheme="minorHAnsi" w:hAnsiTheme="minorHAnsi" w:cs="Arial"/>
          <w:b/>
          <w:caps/>
          <w:spacing w:val="0"/>
          <w:sz w:val="28"/>
          <w:szCs w:val="24"/>
        </w:rPr>
        <w:t>DENISE CHIAPPA</w:t>
      </w:r>
      <w:r w:rsidRPr="00CB5C7F">
        <w:rPr>
          <w:rFonts w:asciiTheme="minorHAnsi" w:hAnsiTheme="minorHAnsi" w:cs="Arial"/>
          <w:spacing w:val="0"/>
          <w:sz w:val="22"/>
          <w:szCs w:val="24"/>
        </w:rPr>
        <w:tab/>
      </w:r>
      <w:r w:rsidRPr="00CB5C7F">
        <w:rPr>
          <w:rFonts w:asciiTheme="minorHAnsi" w:hAnsiTheme="minorHAnsi" w:cs="Arial"/>
          <w:spacing w:val="0"/>
          <w:sz w:val="24"/>
          <w:szCs w:val="24"/>
        </w:rPr>
        <w:tab/>
      </w:r>
      <w:r w:rsidRPr="00CB5C7F">
        <w:rPr>
          <w:rFonts w:asciiTheme="minorHAnsi" w:hAnsiTheme="minorHAnsi" w:cs="Arial"/>
          <w:spacing w:val="0"/>
          <w:sz w:val="24"/>
          <w:szCs w:val="24"/>
        </w:rPr>
        <w:tab/>
      </w:r>
      <w:r w:rsidRPr="00CB5C7F">
        <w:rPr>
          <w:rFonts w:asciiTheme="minorHAnsi" w:hAnsiTheme="minorHAnsi" w:cs="Arial"/>
          <w:spacing w:val="0"/>
          <w:sz w:val="24"/>
          <w:szCs w:val="24"/>
        </w:rPr>
        <w:tab/>
        <w:t xml:space="preserve"> </w:t>
      </w:r>
    </w:p>
    <w:p w:rsidR="00CB5C7F" w:rsidRPr="00CB5C7F" w:rsidRDefault="00CB5C7F" w:rsidP="00CB5C7F">
      <w:pPr>
        <w:pStyle w:val="Cargo"/>
        <w:spacing w:after="0" w:line="240" w:lineRule="auto"/>
        <w:jc w:val="both"/>
        <w:rPr>
          <w:rFonts w:asciiTheme="minorHAnsi" w:hAnsiTheme="minorHAnsi" w:cs="Arial"/>
          <w:spacing w:val="0"/>
          <w:sz w:val="24"/>
          <w:szCs w:val="24"/>
        </w:rPr>
      </w:pPr>
      <w:r w:rsidRPr="00CB5C7F">
        <w:rPr>
          <w:rFonts w:asciiTheme="minorHAnsi" w:hAnsiTheme="minorHAnsi" w:cs="Arial"/>
          <w:spacing w:val="0"/>
          <w:sz w:val="24"/>
          <w:szCs w:val="24"/>
        </w:rPr>
        <w:t>Av. Bento Gonçalves, 1515 apto 1505 – Torre E</w:t>
      </w:r>
      <w:r w:rsidRPr="00CB5C7F">
        <w:rPr>
          <w:rFonts w:asciiTheme="minorHAnsi" w:hAnsiTheme="minorHAnsi" w:cs="Arial"/>
          <w:spacing w:val="0"/>
          <w:sz w:val="24"/>
          <w:szCs w:val="24"/>
        </w:rPr>
        <w:tab/>
      </w:r>
      <w:r w:rsidRPr="00CB5C7F">
        <w:rPr>
          <w:rFonts w:asciiTheme="minorHAnsi" w:hAnsiTheme="minorHAnsi" w:cs="Arial"/>
          <w:spacing w:val="0"/>
          <w:sz w:val="24"/>
          <w:szCs w:val="24"/>
        </w:rPr>
        <w:tab/>
      </w:r>
      <w:r w:rsidRPr="00CB5C7F">
        <w:rPr>
          <w:rFonts w:asciiTheme="minorHAnsi" w:hAnsiTheme="minorHAnsi" w:cs="Arial"/>
          <w:spacing w:val="0"/>
          <w:sz w:val="24"/>
          <w:szCs w:val="24"/>
        </w:rPr>
        <w:tab/>
      </w:r>
      <w:r w:rsidRPr="00CB5C7F">
        <w:rPr>
          <w:rFonts w:asciiTheme="minorHAnsi" w:hAnsiTheme="minorHAnsi" w:cs="Arial"/>
          <w:spacing w:val="0"/>
          <w:sz w:val="24"/>
          <w:szCs w:val="24"/>
        </w:rPr>
        <w:tab/>
      </w:r>
      <w:r w:rsidRPr="00CB5C7F">
        <w:rPr>
          <w:rFonts w:asciiTheme="minorHAnsi" w:hAnsiTheme="minorHAnsi" w:cs="Arial"/>
          <w:spacing w:val="0"/>
          <w:sz w:val="24"/>
          <w:szCs w:val="24"/>
        </w:rPr>
        <w:tab/>
      </w:r>
      <w:r w:rsidRPr="00CB5C7F">
        <w:rPr>
          <w:rFonts w:asciiTheme="minorHAnsi" w:hAnsiTheme="minorHAnsi" w:cs="Arial"/>
          <w:spacing w:val="0"/>
          <w:sz w:val="24"/>
          <w:szCs w:val="24"/>
        </w:rPr>
        <w:tab/>
        <w:t>Brasileira</w:t>
      </w:r>
    </w:p>
    <w:p w:rsidR="00CB5C7F" w:rsidRPr="00CB5C7F" w:rsidRDefault="00CB5C7F" w:rsidP="00CB5C7F">
      <w:pPr>
        <w:pStyle w:val="Cargo"/>
        <w:spacing w:after="0" w:line="240" w:lineRule="auto"/>
        <w:jc w:val="both"/>
        <w:rPr>
          <w:rFonts w:asciiTheme="minorHAnsi" w:hAnsiTheme="minorHAnsi" w:cs="Arial"/>
          <w:spacing w:val="0"/>
          <w:sz w:val="24"/>
          <w:szCs w:val="24"/>
        </w:rPr>
      </w:pPr>
      <w:r w:rsidRPr="00CB5C7F">
        <w:rPr>
          <w:rFonts w:asciiTheme="minorHAnsi" w:hAnsiTheme="minorHAnsi" w:cs="Arial"/>
          <w:spacing w:val="0"/>
          <w:sz w:val="24"/>
          <w:szCs w:val="24"/>
        </w:rPr>
        <w:t>Porto Alegre/RS</w:t>
      </w:r>
      <w:r w:rsidRPr="00CB5C7F">
        <w:rPr>
          <w:rFonts w:asciiTheme="minorHAnsi" w:hAnsiTheme="minorHAnsi" w:cs="Arial"/>
          <w:spacing w:val="0"/>
          <w:sz w:val="24"/>
          <w:szCs w:val="24"/>
        </w:rPr>
        <w:tab/>
      </w:r>
      <w:r w:rsidRPr="00CB5C7F">
        <w:rPr>
          <w:rFonts w:asciiTheme="minorHAnsi" w:hAnsiTheme="minorHAnsi" w:cs="Arial"/>
          <w:spacing w:val="0"/>
          <w:sz w:val="24"/>
          <w:szCs w:val="24"/>
        </w:rPr>
        <w:tab/>
      </w:r>
      <w:r w:rsidRPr="00CB5C7F">
        <w:rPr>
          <w:rFonts w:asciiTheme="minorHAnsi" w:hAnsiTheme="minorHAnsi" w:cs="Arial"/>
          <w:spacing w:val="0"/>
          <w:sz w:val="24"/>
          <w:szCs w:val="24"/>
        </w:rPr>
        <w:tab/>
      </w:r>
      <w:r w:rsidRPr="00CB5C7F">
        <w:rPr>
          <w:rFonts w:asciiTheme="minorHAnsi" w:hAnsiTheme="minorHAnsi" w:cs="Arial"/>
          <w:spacing w:val="0"/>
          <w:sz w:val="24"/>
          <w:szCs w:val="24"/>
        </w:rPr>
        <w:tab/>
      </w:r>
      <w:r w:rsidRPr="00CB5C7F">
        <w:rPr>
          <w:rFonts w:asciiTheme="minorHAnsi" w:hAnsiTheme="minorHAnsi" w:cs="Arial"/>
          <w:spacing w:val="0"/>
          <w:sz w:val="24"/>
          <w:szCs w:val="24"/>
        </w:rPr>
        <w:tab/>
      </w:r>
      <w:r w:rsidRPr="00CB5C7F">
        <w:rPr>
          <w:rFonts w:asciiTheme="minorHAnsi" w:hAnsiTheme="minorHAnsi" w:cs="Arial"/>
          <w:spacing w:val="0"/>
          <w:sz w:val="24"/>
          <w:szCs w:val="24"/>
        </w:rPr>
        <w:tab/>
      </w:r>
      <w:r w:rsidRPr="00CB5C7F">
        <w:rPr>
          <w:rFonts w:asciiTheme="minorHAnsi" w:hAnsiTheme="minorHAnsi" w:cs="Arial"/>
          <w:spacing w:val="0"/>
          <w:sz w:val="24"/>
          <w:szCs w:val="24"/>
        </w:rPr>
        <w:tab/>
      </w:r>
      <w:r w:rsidRPr="00CB5C7F">
        <w:rPr>
          <w:rFonts w:asciiTheme="minorHAnsi" w:hAnsiTheme="minorHAnsi" w:cs="Arial"/>
          <w:spacing w:val="0"/>
          <w:sz w:val="24"/>
          <w:szCs w:val="24"/>
        </w:rPr>
        <w:tab/>
      </w:r>
      <w:r w:rsidRPr="00CB5C7F">
        <w:rPr>
          <w:rFonts w:asciiTheme="minorHAnsi" w:hAnsiTheme="minorHAnsi" w:cs="Arial"/>
          <w:spacing w:val="0"/>
          <w:sz w:val="24"/>
          <w:szCs w:val="24"/>
        </w:rPr>
        <w:tab/>
      </w:r>
      <w:r w:rsidRPr="00CB5C7F">
        <w:rPr>
          <w:rFonts w:asciiTheme="minorHAnsi" w:hAnsiTheme="minorHAnsi" w:cs="Arial"/>
          <w:spacing w:val="0"/>
          <w:sz w:val="24"/>
          <w:szCs w:val="24"/>
        </w:rPr>
        <w:tab/>
        <w:t>Casada</w:t>
      </w:r>
    </w:p>
    <w:p w:rsidR="00CB5C7F" w:rsidRPr="00CB5C7F" w:rsidRDefault="00CB5C7F" w:rsidP="00CB5C7F">
      <w:pPr>
        <w:pStyle w:val="Cargo"/>
        <w:spacing w:after="0" w:line="240" w:lineRule="auto"/>
        <w:jc w:val="both"/>
        <w:rPr>
          <w:rFonts w:asciiTheme="minorHAnsi" w:hAnsiTheme="minorHAnsi" w:cs="Arial"/>
          <w:spacing w:val="0"/>
          <w:sz w:val="24"/>
          <w:szCs w:val="24"/>
        </w:rPr>
      </w:pPr>
      <w:r w:rsidRPr="00CB5C7F">
        <w:rPr>
          <w:rFonts w:asciiTheme="minorHAnsi" w:hAnsiTheme="minorHAnsi" w:cs="Arial"/>
          <w:spacing w:val="0"/>
          <w:sz w:val="24"/>
          <w:szCs w:val="24"/>
        </w:rPr>
        <w:sym w:font="Wingdings" w:char="F028"/>
      </w:r>
      <w:r w:rsidRPr="00CB5C7F">
        <w:rPr>
          <w:rFonts w:asciiTheme="minorHAnsi" w:hAnsiTheme="minorHAnsi" w:cs="Arial"/>
          <w:spacing w:val="0"/>
          <w:sz w:val="24"/>
          <w:szCs w:val="24"/>
        </w:rPr>
        <w:t xml:space="preserve"> (51) 9849-8990 ou (51) </w:t>
      </w:r>
      <w:r w:rsidR="00F23508">
        <w:rPr>
          <w:rFonts w:asciiTheme="minorHAnsi" w:hAnsiTheme="minorHAnsi" w:cs="Arial"/>
          <w:spacing w:val="0"/>
          <w:sz w:val="24"/>
          <w:szCs w:val="24"/>
        </w:rPr>
        <w:t>3</w:t>
      </w:r>
      <w:r w:rsidRPr="00CB5C7F">
        <w:rPr>
          <w:rFonts w:asciiTheme="minorHAnsi" w:hAnsiTheme="minorHAnsi" w:cs="Arial"/>
          <w:spacing w:val="0"/>
          <w:sz w:val="24"/>
          <w:szCs w:val="24"/>
        </w:rPr>
        <w:t>557-8524</w:t>
      </w:r>
      <w:r w:rsidRPr="00CB5C7F">
        <w:rPr>
          <w:rFonts w:asciiTheme="minorHAnsi" w:hAnsiTheme="minorHAnsi" w:cs="Arial"/>
          <w:spacing w:val="0"/>
          <w:sz w:val="24"/>
          <w:szCs w:val="24"/>
        </w:rPr>
        <w:tab/>
      </w:r>
      <w:r w:rsidRPr="00CB5C7F">
        <w:rPr>
          <w:rFonts w:asciiTheme="minorHAnsi" w:hAnsiTheme="minorHAnsi" w:cs="Arial"/>
          <w:spacing w:val="0"/>
          <w:sz w:val="24"/>
          <w:szCs w:val="24"/>
        </w:rPr>
        <w:tab/>
      </w:r>
      <w:r w:rsidRPr="00CB5C7F">
        <w:rPr>
          <w:rFonts w:asciiTheme="minorHAnsi" w:hAnsiTheme="minorHAnsi" w:cs="Arial"/>
          <w:spacing w:val="0"/>
          <w:sz w:val="24"/>
          <w:szCs w:val="24"/>
        </w:rPr>
        <w:tab/>
      </w:r>
      <w:r w:rsidRPr="00CB5C7F">
        <w:rPr>
          <w:rFonts w:asciiTheme="minorHAnsi" w:hAnsiTheme="minorHAnsi" w:cs="Arial"/>
          <w:spacing w:val="0"/>
          <w:sz w:val="24"/>
          <w:szCs w:val="24"/>
        </w:rPr>
        <w:tab/>
      </w:r>
      <w:r w:rsidRPr="00CB5C7F">
        <w:rPr>
          <w:rFonts w:asciiTheme="minorHAnsi" w:hAnsiTheme="minorHAnsi" w:cs="Arial"/>
          <w:spacing w:val="0"/>
          <w:sz w:val="24"/>
          <w:szCs w:val="24"/>
        </w:rPr>
        <w:tab/>
      </w:r>
      <w:r w:rsidRPr="00CB5C7F">
        <w:rPr>
          <w:rFonts w:asciiTheme="minorHAnsi" w:hAnsiTheme="minorHAnsi" w:cs="Arial"/>
          <w:spacing w:val="0"/>
          <w:sz w:val="24"/>
          <w:szCs w:val="24"/>
        </w:rPr>
        <w:tab/>
      </w:r>
      <w:r w:rsidRPr="00CB5C7F">
        <w:rPr>
          <w:rFonts w:asciiTheme="minorHAnsi" w:hAnsiTheme="minorHAnsi" w:cs="Arial"/>
          <w:spacing w:val="0"/>
          <w:sz w:val="24"/>
          <w:szCs w:val="24"/>
        </w:rPr>
        <w:tab/>
        <w:t>34 anos</w:t>
      </w:r>
      <w:r w:rsidRPr="00CB5C7F">
        <w:rPr>
          <w:rFonts w:asciiTheme="minorHAnsi" w:hAnsiTheme="minorHAnsi" w:cs="Arial"/>
          <w:spacing w:val="0"/>
          <w:sz w:val="24"/>
          <w:szCs w:val="24"/>
        </w:rPr>
        <w:tab/>
      </w:r>
    </w:p>
    <w:p w:rsidR="00CB5C7F" w:rsidRPr="00CB5C7F" w:rsidRDefault="00CB5C7F" w:rsidP="00CB5C7F">
      <w:pPr>
        <w:pStyle w:val="Cargo"/>
        <w:spacing w:after="0" w:line="240" w:lineRule="auto"/>
        <w:jc w:val="both"/>
        <w:rPr>
          <w:rFonts w:asciiTheme="minorHAnsi" w:hAnsiTheme="minorHAnsi" w:cs="Arial"/>
          <w:spacing w:val="0"/>
          <w:sz w:val="24"/>
          <w:szCs w:val="24"/>
        </w:rPr>
      </w:pPr>
      <w:r w:rsidRPr="00CB5C7F">
        <w:rPr>
          <w:rFonts w:asciiTheme="minorHAnsi" w:hAnsiTheme="minorHAnsi" w:cs="Arial"/>
          <w:spacing w:val="0"/>
          <w:sz w:val="24"/>
          <w:szCs w:val="24"/>
        </w:rPr>
        <w:sym w:font="Wingdings" w:char="F03A"/>
      </w:r>
      <w:r w:rsidRPr="00CB5C7F">
        <w:rPr>
          <w:rFonts w:asciiTheme="minorHAnsi" w:hAnsiTheme="minorHAnsi" w:cs="Arial"/>
          <w:spacing w:val="0"/>
          <w:sz w:val="24"/>
          <w:szCs w:val="24"/>
        </w:rPr>
        <w:t xml:space="preserve"> dechiappa@gmail.com</w:t>
      </w:r>
    </w:p>
    <w:p w:rsidR="00CB5C7F" w:rsidRPr="00CB5C7F" w:rsidRDefault="00CB5C7F" w:rsidP="00CB5C7F">
      <w:pPr>
        <w:rPr>
          <w:rFonts w:asciiTheme="minorHAnsi" w:hAnsiTheme="minorHAnsi"/>
          <w:sz w:val="24"/>
          <w:szCs w:val="24"/>
          <w:lang w:val="pt-BR"/>
        </w:rPr>
      </w:pPr>
    </w:p>
    <w:p w:rsidR="00CB5C7F" w:rsidRPr="00CB5C7F" w:rsidRDefault="00CB5C7F" w:rsidP="00CB5C7F">
      <w:pPr>
        <w:pStyle w:val="Cargo"/>
        <w:pBdr>
          <w:top w:val="single" w:sz="6" w:space="1" w:color="auto"/>
          <w:bottom w:val="single" w:sz="6" w:space="1" w:color="auto"/>
        </w:pBdr>
        <w:spacing w:after="0" w:line="240" w:lineRule="auto"/>
        <w:jc w:val="center"/>
        <w:rPr>
          <w:rFonts w:asciiTheme="minorHAnsi" w:hAnsiTheme="minorHAnsi" w:cs="Arial"/>
          <w:spacing w:val="0"/>
          <w:sz w:val="16"/>
          <w:szCs w:val="24"/>
        </w:rPr>
      </w:pPr>
    </w:p>
    <w:p w:rsidR="00CB5C7F" w:rsidRPr="00CB5C7F" w:rsidRDefault="00820E91" w:rsidP="00CB5C7F">
      <w:pPr>
        <w:pStyle w:val="Cargo"/>
        <w:pBdr>
          <w:top w:val="single" w:sz="6" w:space="1" w:color="auto"/>
          <w:bottom w:val="single" w:sz="6" w:space="1" w:color="auto"/>
        </w:pBdr>
        <w:spacing w:after="0" w:line="240" w:lineRule="auto"/>
        <w:jc w:val="center"/>
        <w:rPr>
          <w:rFonts w:asciiTheme="minorHAnsi" w:hAnsiTheme="minorHAnsi" w:cs="Arial"/>
          <w:b/>
          <w:spacing w:val="0"/>
          <w:sz w:val="24"/>
          <w:szCs w:val="24"/>
        </w:rPr>
      </w:pPr>
      <w:r>
        <w:rPr>
          <w:rFonts w:asciiTheme="minorHAnsi" w:hAnsiTheme="minorHAnsi" w:cs="Arial"/>
          <w:b/>
          <w:spacing w:val="0"/>
          <w:sz w:val="24"/>
          <w:szCs w:val="24"/>
        </w:rPr>
        <w:t>GESTÃO DE PESSOAS</w:t>
      </w:r>
    </w:p>
    <w:p w:rsidR="00CB5C7F" w:rsidRPr="00CB5C7F" w:rsidRDefault="00CB5C7F" w:rsidP="00CB5C7F">
      <w:pPr>
        <w:pStyle w:val="Cargo"/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Theme="minorHAnsi" w:hAnsiTheme="minorHAnsi" w:cs="Arial"/>
          <w:spacing w:val="0"/>
          <w:sz w:val="16"/>
          <w:szCs w:val="24"/>
        </w:rPr>
      </w:pPr>
    </w:p>
    <w:p w:rsidR="00CB5C7F" w:rsidRPr="00CB5C7F" w:rsidRDefault="00CB5C7F" w:rsidP="00CB5C7F">
      <w:pPr>
        <w:jc w:val="center"/>
        <w:rPr>
          <w:rFonts w:asciiTheme="minorHAnsi" w:hAnsiTheme="minorHAnsi"/>
          <w:szCs w:val="22"/>
          <w:lang w:val="pt-BR"/>
        </w:rPr>
      </w:pPr>
    </w:p>
    <w:p w:rsidR="00C12532" w:rsidRPr="00CB5C7F" w:rsidRDefault="00C12532" w:rsidP="00C12532">
      <w:pPr>
        <w:pStyle w:val="western"/>
        <w:spacing w:before="0" w:after="0"/>
        <w:jc w:val="both"/>
        <w:rPr>
          <w:rFonts w:ascii="Calibri" w:hAnsi="Calibri"/>
        </w:rPr>
      </w:pPr>
      <w:r w:rsidRPr="00CB5C7F">
        <w:rPr>
          <w:rFonts w:ascii="Calibri" w:hAnsi="Calibri"/>
        </w:rPr>
        <w:t xml:space="preserve">Experiência em </w:t>
      </w:r>
      <w:r w:rsidRPr="00CB5C7F">
        <w:rPr>
          <w:rFonts w:ascii="Calibri" w:hAnsi="Calibri"/>
          <w:b/>
        </w:rPr>
        <w:t>Gestão de Pessoas</w:t>
      </w:r>
      <w:r w:rsidRPr="00CB5C7F">
        <w:rPr>
          <w:rFonts w:ascii="Calibri" w:hAnsi="Calibri"/>
        </w:rPr>
        <w:t>, abrangendo os subsistemas de folha de pagamento e benefícios; descrição de cargos e salários; recrutamento e seleção; treinamento e desenvolvimento; avaliação de desempenho; gestão do clima organizacional</w:t>
      </w:r>
      <w:r w:rsidR="00A60246" w:rsidRPr="00CB5C7F">
        <w:rPr>
          <w:rFonts w:ascii="Calibri" w:hAnsi="Calibri"/>
        </w:rPr>
        <w:t>, entre outros;</w:t>
      </w:r>
      <w:r w:rsidRPr="00CB5C7F">
        <w:rPr>
          <w:rFonts w:ascii="Calibri" w:hAnsi="Calibri"/>
        </w:rPr>
        <w:t xml:space="preserve"> </w:t>
      </w:r>
    </w:p>
    <w:p w:rsidR="00C12532" w:rsidRPr="00CB5C7F" w:rsidRDefault="00C12532" w:rsidP="00C12532">
      <w:pPr>
        <w:pStyle w:val="western"/>
        <w:spacing w:before="0" w:after="0"/>
        <w:jc w:val="both"/>
        <w:rPr>
          <w:rFonts w:ascii="Calibri" w:hAnsi="Calibri"/>
        </w:rPr>
      </w:pPr>
    </w:p>
    <w:p w:rsidR="00C12532" w:rsidRPr="00CB5C7F" w:rsidRDefault="00C12532" w:rsidP="00C12532">
      <w:pPr>
        <w:pStyle w:val="western"/>
        <w:spacing w:before="0" w:after="0"/>
        <w:jc w:val="both"/>
        <w:rPr>
          <w:rFonts w:ascii="Calibri" w:hAnsi="Calibri"/>
        </w:rPr>
      </w:pPr>
      <w:r w:rsidRPr="00CB5C7F">
        <w:rPr>
          <w:rFonts w:ascii="Calibri" w:hAnsi="Calibri"/>
        </w:rPr>
        <w:t xml:space="preserve">Experiência em </w:t>
      </w:r>
      <w:r w:rsidRPr="00CB5C7F">
        <w:rPr>
          <w:rFonts w:ascii="Calibri" w:hAnsi="Calibri"/>
          <w:b/>
        </w:rPr>
        <w:t>Planejamento Estratégico de RH</w:t>
      </w:r>
      <w:r w:rsidRPr="00CB5C7F">
        <w:rPr>
          <w:rFonts w:ascii="Calibri" w:hAnsi="Calibri"/>
        </w:rPr>
        <w:t xml:space="preserve">, realizando diagnóstico, </w:t>
      </w:r>
      <w:r w:rsidR="00A60246" w:rsidRPr="00CB5C7F">
        <w:rPr>
          <w:rFonts w:ascii="Calibri" w:hAnsi="Calibri"/>
        </w:rPr>
        <w:t xml:space="preserve">definição de </w:t>
      </w:r>
      <w:r w:rsidRPr="00CB5C7F">
        <w:rPr>
          <w:rFonts w:ascii="Calibri" w:hAnsi="Calibri"/>
        </w:rPr>
        <w:t>estratégias, planejamento, implementação e avaliação dos resultados</w:t>
      </w:r>
      <w:r w:rsidR="00A60246" w:rsidRPr="00CB5C7F">
        <w:rPr>
          <w:rFonts w:ascii="Calibri" w:hAnsi="Calibri"/>
        </w:rPr>
        <w:t>;</w:t>
      </w:r>
    </w:p>
    <w:p w:rsidR="00C12532" w:rsidRPr="00CB5C7F" w:rsidRDefault="00C12532" w:rsidP="00C12532">
      <w:pPr>
        <w:pStyle w:val="western"/>
        <w:spacing w:before="0" w:after="0"/>
        <w:jc w:val="both"/>
        <w:rPr>
          <w:rFonts w:ascii="Calibri" w:hAnsi="Calibri"/>
        </w:rPr>
      </w:pPr>
    </w:p>
    <w:p w:rsidR="00C12532" w:rsidRPr="00CB5C7F" w:rsidRDefault="00C12532" w:rsidP="00C12532">
      <w:pPr>
        <w:pStyle w:val="western"/>
        <w:spacing w:before="0" w:after="0"/>
        <w:jc w:val="both"/>
        <w:rPr>
          <w:rFonts w:ascii="Calibri" w:hAnsi="Calibri"/>
        </w:rPr>
      </w:pPr>
      <w:r w:rsidRPr="00CB5C7F">
        <w:rPr>
          <w:rFonts w:ascii="Calibri" w:hAnsi="Calibri"/>
        </w:rPr>
        <w:t xml:space="preserve">Experiência na </w:t>
      </w:r>
      <w:r w:rsidRPr="00CB5C7F">
        <w:rPr>
          <w:rFonts w:ascii="Calibri" w:hAnsi="Calibri"/>
          <w:b/>
        </w:rPr>
        <w:t>implantação e manutenção da Norma ISO 9001</w:t>
      </w:r>
      <w:r w:rsidRPr="00CB5C7F">
        <w:rPr>
          <w:rFonts w:ascii="Calibri" w:hAnsi="Calibri"/>
        </w:rPr>
        <w:t xml:space="preserve">, envolvendo todos os </w:t>
      </w:r>
      <w:r w:rsidRPr="00CB5C7F">
        <w:rPr>
          <w:rFonts w:ascii="Calibri" w:hAnsi="Calibri"/>
          <w:b/>
        </w:rPr>
        <w:t>processos de RH</w:t>
      </w:r>
      <w:r w:rsidRPr="00CB5C7F">
        <w:rPr>
          <w:rFonts w:ascii="Calibri" w:hAnsi="Calibri"/>
        </w:rPr>
        <w:t xml:space="preserve"> na padronização das políticas e procedimentos, </w:t>
      </w:r>
      <w:r w:rsidR="00A60246" w:rsidRPr="00CB5C7F">
        <w:rPr>
          <w:rFonts w:ascii="Calibri" w:hAnsi="Calibri"/>
        </w:rPr>
        <w:t xml:space="preserve">realização de </w:t>
      </w:r>
      <w:r w:rsidRPr="00CB5C7F">
        <w:rPr>
          <w:rFonts w:ascii="Calibri" w:hAnsi="Calibri"/>
        </w:rPr>
        <w:t xml:space="preserve">auditorias internas e </w:t>
      </w:r>
      <w:r w:rsidR="00A60246" w:rsidRPr="00CB5C7F">
        <w:rPr>
          <w:rFonts w:ascii="Calibri" w:hAnsi="Calibri"/>
        </w:rPr>
        <w:t xml:space="preserve">criação de </w:t>
      </w:r>
      <w:r w:rsidRPr="00CB5C7F">
        <w:rPr>
          <w:rFonts w:ascii="Calibri" w:hAnsi="Calibri"/>
        </w:rPr>
        <w:t>indicadores da área</w:t>
      </w:r>
      <w:r w:rsidR="00A60246" w:rsidRPr="00CB5C7F">
        <w:rPr>
          <w:rFonts w:ascii="Calibri" w:hAnsi="Calibri"/>
        </w:rPr>
        <w:t>;</w:t>
      </w:r>
    </w:p>
    <w:p w:rsidR="00C12532" w:rsidRPr="00CB5C7F" w:rsidRDefault="00C12532" w:rsidP="00C12532">
      <w:pPr>
        <w:pStyle w:val="western"/>
        <w:spacing w:before="0" w:after="0"/>
        <w:jc w:val="both"/>
        <w:rPr>
          <w:rFonts w:ascii="Calibri" w:hAnsi="Calibri"/>
        </w:rPr>
      </w:pPr>
    </w:p>
    <w:p w:rsidR="00C12532" w:rsidRDefault="00C12532" w:rsidP="00C12532">
      <w:pPr>
        <w:pStyle w:val="western"/>
        <w:spacing w:before="0" w:after="0"/>
        <w:jc w:val="both"/>
        <w:rPr>
          <w:rFonts w:ascii="Calibri" w:hAnsi="Calibri"/>
        </w:rPr>
      </w:pPr>
      <w:r w:rsidRPr="00CB5C7F">
        <w:rPr>
          <w:rFonts w:ascii="Calibri" w:hAnsi="Calibri"/>
        </w:rPr>
        <w:t xml:space="preserve">Experiência em </w:t>
      </w:r>
      <w:r w:rsidRPr="00CB5C7F">
        <w:rPr>
          <w:rFonts w:ascii="Calibri" w:hAnsi="Calibri"/>
          <w:b/>
        </w:rPr>
        <w:t>docência</w:t>
      </w:r>
      <w:r w:rsidR="00A60246" w:rsidRPr="00CB5C7F">
        <w:rPr>
          <w:rFonts w:ascii="Calibri" w:hAnsi="Calibri"/>
          <w:b/>
        </w:rPr>
        <w:t xml:space="preserve">, </w:t>
      </w:r>
      <w:r w:rsidRPr="00CB5C7F">
        <w:rPr>
          <w:rFonts w:ascii="Calibri" w:hAnsi="Calibri"/>
        </w:rPr>
        <w:t xml:space="preserve">ministrando diversas disciplinas da área de </w:t>
      </w:r>
      <w:r w:rsidRPr="00CB5C7F">
        <w:rPr>
          <w:rFonts w:ascii="Calibri" w:hAnsi="Calibri"/>
          <w:b/>
        </w:rPr>
        <w:t>RH/ADM</w:t>
      </w:r>
      <w:r w:rsidRPr="00CB5C7F">
        <w:rPr>
          <w:rFonts w:ascii="Calibri" w:hAnsi="Calibri"/>
        </w:rPr>
        <w:t xml:space="preserve"> na graduação, especialização e MBA.</w:t>
      </w:r>
    </w:p>
    <w:p w:rsidR="00820E91" w:rsidRDefault="00820E91" w:rsidP="00C12532">
      <w:pPr>
        <w:pStyle w:val="western"/>
        <w:spacing w:before="0" w:after="0"/>
        <w:jc w:val="both"/>
        <w:rPr>
          <w:rFonts w:ascii="Calibri" w:hAnsi="Calibri"/>
        </w:rPr>
      </w:pPr>
    </w:p>
    <w:p w:rsidR="00820E91" w:rsidRDefault="00820E91" w:rsidP="00C12532">
      <w:pPr>
        <w:pStyle w:val="western"/>
        <w:spacing w:before="0" w:after="0"/>
        <w:jc w:val="both"/>
        <w:rPr>
          <w:rFonts w:ascii="Calibri" w:hAnsi="Calibri"/>
          <w:b/>
        </w:rPr>
      </w:pPr>
      <w:r w:rsidRPr="00820E91">
        <w:rPr>
          <w:rFonts w:ascii="Calibri" w:hAnsi="Calibri"/>
          <w:b/>
        </w:rPr>
        <w:t xml:space="preserve">Currículo Lattes: </w:t>
      </w:r>
      <w:hyperlink r:id="rId9" w:history="1">
        <w:r w:rsidRPr="002C450C">
          <w:rPr>
            <w:rStyle w:val="Hyperlink"/>
            <w:rFonts w:ascii="Calibri" w:hAnsi="Calibri"/>
            <w:b/>
          </w:rPr>
          <w:t>http://lattes.cnpq.br/2663354143262106</w:t>
        </w:r>
      </w:hyperlink>
    </w:p>
    <w:p w:rsidR="00820E91" w:rsidRPr="00820E91" w:rsidRDefault="00820E91" w:rsidP="00C12532">
      <w:pPr>
        <w:pStyle w:val="western"/>
        <w:spacing w:before="0" w:after="0"/>
        <w:jc w:val="both"/>
        <w:rPr>
          <w:rFonts w:ascii="Calibri" w:hAnsi="Calibri"/>
          <w:b/>
        </w:rPr>
      </w:pPr>
    </w:p>
    <w:p w:rsidR="00C12532" w:rsidRPr="00CB5C7F" w:rsidRDefault="00C12532" w:rsidP="00C12532">
      <w:pPr>
        <w:pStyle w:val="western"/>
        <w:spacing w:before="0" w:after="0"/>
        <w:jc w:val="both"/>
      </w:pPr>
    </w:p>
    <w:p w:rsidR="00C12532" w:rsidRPr="00CB5C7F" w:rsidRDefault="00C12532" w:rsidP="00C12532">
      <w:pPr>
        <w:pStyle w:val="western"/>
        <w:spacing w:before="0" w:after="0"/>
        <w:jc w:val="both"/>
      </w:pPr>
    </w:p>
    <w:p w:rsidR="00910244" w:rsidRPr="00CB5C7F" w:rsidRDefault="00910244" w:rsidP="00C12532">
      <w:pPr>
        <w:pStyle w:val="western"/>
        <w:pBdr>
          <w:bottom w:val="single" w:sz="6" w:space="1" w:color="00000A"/>
        </w:pBdr>
        <w:spacing w:before="0" w:after="0"/>
        <w:jc w:val="both"/>
      </w:pPr>
      <w:r w:rsidRPr="00CB5C7F">
        <w:rPr>
          <w:rFonts w:ascii="Calibri" w:hAnsi="Calibri"/>
          <w:b/>
          <w:bCs/>
        </w:rPr>
        <w:t>FORMAÇÃO ACADÊMICA</w:t>
      </w:r>
    </w:p>
    <w:p w:rsidR="00910244" w:rsidRPr="00CB5C7F" w:rsidRDefault="00910244" w:rsidP="00C12532">
      <w:pPr>
        <w:pStyle w:val="NormalWeb"/>
        <w:numPr>
          <w:ilvl w:val="0"/>
          <w:numId w:val="21"/>
        </w:numPr>
        <w:spacing w:before="0" w:after="0"/>
        <w:ind w:left="360"/>
        <w:jc w:val="both"/>
      </w:pPr>
      <w:r w:rsidRPr="00CB5C7F">
        <w:rPr>
          <w:rFonts w:ascii="Calibri" w:hAnsi="Calibri"/>
        </w:rPr>
        <w:t xml:space="preserve">Mestrado em </w:t>
      </w:r>
      <w:r w:rsidRPr="00CB5C7F">
        <w:rPr>
          <w:rFonts w:ascii="Calibri" w:hAnsi="Calibri"/>
          <w:b/>
        </w:rPr>
        <w:t>Administração</w:t>
      </w:r>
      <w:r w:rsidR="00A60246" w:rsidRPr="00CB5C7F">
        <w:rPr>
          <w:rFonts w:ascii="Calibri" w:hAnsi="Calibri"/>
          <w:b/>
        </w:rPr>
        <w:t xml:space="preserve">, </w:t>
      </w:r>
      <w:r w:rsidRPr="00CB5C7F">
        <w:rPr>
          <w:rFonts w:ascii="Calibri" w:hAnsi="Calibri"/>
        </w:rPr>
        <w:t>UNIFACS</w:t>
      </w:r>
      <w:r w:rsidR="00A60246" w:rsidRPr="00CB5C7F">
        <w:rPr>
          <w:rFonts w:ascii="Calibri" w:hAnsi="Calibri"/>
        </w:rPr>
        <w:t xml:space="preserve">: </w:t>
      </w:r>
      <w:r w:rsidRPr="00CB5C7F">
        <w:rPr>
          <w:rFonts w:ascii="Calibri" w:hAnsi="Calibri"/>
        </w:rPr>
        <w:t>Salvador/BA, 20</w:t>
      </w:r>
      <w:r w:rsidR="00C12532" w:rsidRPr="00CB5C7F">
        <w:rPr>
          <w:rFonts w:ascii="Calibri" w:hAnsi="Calibri"/>
        </w:rPr>
        <w:t>14</w:t>
      </w:r>
      <w:r w:rsidRPr="00CB5C7F">
        <w:rPr>
          <w:rFonts w:ascii="Calibri" w:hAnsi="Calibri"/>
        </w:rPr>
        <w:t>;</w:t>
      </w:r>
    </w:p>
    <w:p w:rsidR="00910244" w:rsidRPr="00CB5C7F" w:rsidRDefault="00910244" w:rsidP="00C12532">
      <w:pPr>
        <w:pStyle w:val="NormalWeb"/>
        <w:numPr>
          <w:ilvl w:val="0"/>
          <w:numId w:val="22"/>
        </w:numPr>
        <w:spacing w:before="0" w:after="0"/>
        <w:ind w:left="360"/>
        <w:jc w:val="both"/>
      </w:pPr>
      <w:r w:rsidRPr="00CB5C7F">
        <w:rPr>
          <w:rFonts w:ascii="Calibri" w:hAnsi="Calibri"/>
        </w:rPr>
        <w:t xml:space="preserve">Especialização em </w:t>
      </w:r>
      <w:r w:rsidRPr="00CB5C7F">
        <w:rPr>
          <w:rFonts w:ascii="Calibri" w:hAnsi="Calibri"/>
          <w:b/>
        </w:rPr>
        <w:t>Psicologia Organizacional</w:t>
      </w:r>
      <w:r w:rsidRPr="00CB5C7F">
        <w:rPr>
          <w:rFonts w:ascii="Calibri" w:hAnsi="Calibri"/>
        </w:rPr>
        <w:t>, UNIFACS: Salvador/BA, 2010;</w:t>
      </w:r>
    </w:p>
    <w:p w:rsidR="00910244" w:rsidRPr="00CB5C7F" w:rsidRDefault="00C12532" w:rsidP="00C12532">
      <w:pPr>
        <w:pStyle w:val="NormalWeb"/>
        <w:numPr>
          <w:ilvl w:val="0"/>
          <w:numId w:val="22"/>
        </w:numPr>
        <w:spacing w:before="0" w:after="0"/>
        <w:ind w:left="360"/>
        <w:jc w:val="both"/>
      </w:pPr>
      <w:r w:rsidRPr="00CB5C7F">
        <w:rPr>
          <w:rFonts w:ascii="Calibri" w:hAnsi="Calibri"/>
        </w:rPr>
        <w:t xml:space="preserve">Especialização em </w:t>
      </w:r>
      <w:r w:rsidR="00910244" w:rsidRPr="00CB5C7F">
        <w:rPr>
          <w:rFonts w:ascii="Calibri" w:hAnsi="Calibri"/>
          <w:b/>
        </w:rPr>
        <w:t>Gestão Estratégica</w:t>
      </w:r>
      <w:r w:rsidR="00910244" w:rsidRPr="00CB5C7F">
        <w:rPr>
          <w:rFonts w:ascii="Calibri" w:hAnsi="Calibri"/>
        </w:rPr>
        <w:t xml:space="preserve"> de RH: ESPM, Porto Alegre/RS, 2006;</w:t>
      </w:r>
    </w:p>
    <w:p w:rsidR="00910244" w:rsidRPr="00F23508" w:rsidRDefault="00910244" w:rsidP="00C12532">
      <w:pPr>
        <w:pStyle w:val="NormalWeb"/>
        <w:numPr>
          <w:ilvl w:val="0"/>
          <w:numId w:val="22"/>
        </w:numPr>
        <w:spacing w:before="0" w:after="0"/>
        <w:ind w:left="360"/>
        <w:jc w:val="both"/>
      </w:pPr>
      <w:r w:rsidRPr="00CB5C7F">
        <w:rPr>
          <w:rFonts w:ascii="Calibri" w:hAnsi="Calibri"/>
        </w:rPr>
        <w:t xml:space="preserve">Pós-Graduação </w:t>
      </w:r>
      <w:r w:rsidRPr="00CB5C7F">
        <w:rPr>
          <w:rFonts w:ascii="Calibri" w:hAnsi="Calibri"/>
          <w:b/>
        </w:rPr>
        <w:t>Administração de Recursos Humanos</w:t>
      </w:r>
      <w:r w:rsidRPr="00CB5C7F">
        <w:rPr>
          <w:rFonts w:ascii="Calibri" w:hAnsi="Calibri"/>
        </w:rPr>
        <w:t>: PUC, Porto Alegre/RS, 2004;</w:t>
      </w:r>
    </w:p>
    <w:p w:rsidR="00910244" w:rsidRPr="00CB5C7F" w:rsidRDefault="00910244" w:rsidP="00C12532">
      <w:pPr>
        <w:pStyle w:val="western"/>
        <w:spacing w:before="0" w:after="0"/>
        <w:jc w:val="both"/>
      </w:pPr>
    </w:p>
    <w:p w:rsidR="00C12532" w:rsidRPr="00CB5C7F" w:rsidRDefault="00C12532" w:rsidP="00C12532">
      <w:pPr>
        <w:pStyle w:val="western"/>
        <w:spacing w:before="0" w:after="0"/>
        <w:jc w:val="both"/>
      </w:pPr>
    </w:p>
    <w:p w:rsidR="00910244" w:rsidRPr="00CB5C7F" w:rsidRDefault="00910244" w:rsidP="00C12532">
      <w:pPr>
        <w:pStyle w:val="western"/>
        <w:pBdr>
          <w:bottom w:val="single" w:sz="4" w:space="1" w:color="auto"/>
        </w:pBdr>
        <w:spacing w:before="0" w:after="0"/>
        <w:jc w:val="both"/>
      </w:pPr>
      <w:r w:rsidRPr="00CB5C7F">
        <w:rPr>
          <w:rFonts w:ascii="Calibri" w:hAnsi="Calibri"/>
          <w:b/>
          <w:bCs/>
        </w:rPr>
        <w:t>PRINCIPAIS EXPERIÊNCIAS E REALIZAÇÕES</w:t>
      </w:r>
    </w:p>
    <w:p w:rsidR="00CB503E" w:rsidRPr="00CB5C7F" w:rsidRDefault="00CB503E" w:rsidP="00C12532">
      <w:pPr>
        <w:pStyle w:val="NormalWeb"/>
        <w:spacing w:before="0" w:after="0"/>
        <w:jc w:val="both"/>
        <w:rPr>
          <w:rFonts w:ascii="Calibri" w:hAnsi="Calibri"/>
          <w:b/>
          <w:bCs/>
        </w:rPr>
      </w:pPr>
    </w:p>
    <w:p w:rsidR="00910244" w:rsidRPr="00CB5C7F" w:rsidRDefault="00910244" w:rsidP="00C12532">
      <w:pPr>
        <w:pStyle w:val="NormalWeb"/>
        <w:numPr>
          <w:ilvl w:val="0"/>
          <w:numId w:val="40"/>
        </w:numPr>
        <w:spacing w:before="0" w:after="0"/>
        <w:jc w:val="both"/>
      </w:pPr>
      <w:r w:rsidRPr="00CB5C7F">
        <w:rPr>
          <w:rFonts w:ascii="Calibri" w:hAnsi="Calibri"/>
          <w:b/>
          <w:bCs/>
        </w:rPr>
        <w:t xml:space="preserve">EFFICACE CONSULTORIA </w:t>
      </w:r>
      <w:r w:rsidRPr="00CB5C7F">
        <w:rPr>
          <w:rFonts w:ascii="Calibri" w:hAnsi="Calibri"/>
          <w:b/>
          <w:bCs/>
        </w:rPr>
        <w:tab/>
      </w:r>
      <w:r w:rsidRPr="00CB5C7F">
        <w:rPr>
          <w:rFonts w:ascii="Calibri" w:hAnsi="Calibri"/>
          <w:b/>
          <w:bCs/>
        </w:rPr>
        <w:tab/>
      </w:r>
      <w:r w:rsidRPr="00CB5C7F">
        <w:rPr>
          <w:rFonts w:ascii="Calibri" w:hAnsi="Calibri"/>
          <w:b/>
          <w:bCs/>
        </w:rPr>
        <w:tab/>
      </w:r>
      <w:r w:rsidRPr="00CB5C7F">
        <w:rPr>
          <w:rFonts w:ascii="Calibri" w:hAnsi="Calibri"/>
          <w:b/>
          <w:bCs/>
        </w:rPr>
        <w:tab/>
      </w:r>
      <w:r w:rsidRPr="00CB5C7F">
        <w:rPr>
          <w:rFonts w:ascii="Calibri" w:hAnsi="Calibri"/>
          <w:b/>
          <w:bCs/>
        </w:rPr>
        <w:tab/>
      </w:r>
      <w:r w:rsidRPr="00CB5C7F">
        <w:rPr>
          <w:rFonts w:ascii="Calibri" w:hAnsi="Calibri"/>
          <w:b/>
          <w:bCs/>
        </w:rPr>
        <w:tab/>
      </w:r>
      <w:r w:rsidRPr="00CB5C7F">
        <w:rPr>
          <w:rFonts w:ascii="Calibri" w:hAnsi="Calibri"/>
          <w:b/>
          <w:bCs/>
        </w:rPr>
        <w:tab/>
      </w:r>
      <w:r w:rsidR="00C12532" w:rsidRPr="00CB5C7F">
        <w:rPr>
          <w:rFonts w:ascii="Calibri" w:hAnsi="Calibri"/>
          <w:b/>
          <w:bCs/>
        </w:rPr>
        <w:tab/>
      </w:r>
      <w:r w:rsidRPr="00CB5C7F">
        <w:rPr>
          <w:rFonts w:ascii="Calibri" w:hAnsi="Calibri"/>
        </w:rPr>
        <w:t xml:space="preserve">Período: </w:t>
      </w:r>
      <w:r w:rsidRPr="00CB5C7F">
        <w:rPr>
          <w:rFonts w:ascii="Calibri" w:hAnsi="Calibri"/>
          <w:b/>
          <w:bCs/>
        </w:rPr>
        <w:t>03/ 2009 a atual</w:t>
      </w:r>
    </w:p>
    <w:p w:rsidR="00910244" w:rsidRPr="00CB5C7F" w:rsidRDefault="00910244" w:rsidP="00C12532">
      <w:pPr>
        <w:pStyle w:val="western"/>
        <w:spacing w:before="0" w:after="0"/>
        <w:ind w:left="363"/>
        <w:jc w:val="both"/>
      </w:pPr>
      <w:r w:rsidRPr="00CB5C7F">
        <w:rPr>
          <w:rFonts w:ascii="Calibri" w:hAnsi="Calibri"/>
          <w:i/>
          <w:iCs/>
        </w:rPr>
        <w:t xml:space="preserve">Prestação de serviços em empresas como profissional autônoma - Salvador/BA e </w:t>
      </w:r>
      <w:r w:rsidRPr="00CB5C7F">
        <w:rPr>
          <w:rFonts w:ascii="Calibri" w:hAnsi="Calibri"/>
          <w:bCs/>
          <w:i/>
          <w:iCs/>
        </w:rPr>
        <w:t>desde 01/2013 em Porto Alegre/RS.</w:t>
      </w:r>
    </w:p>
    <w:p w:rsidR="00C12532" w:rsidRPr="00CB5C7F" w:rsidRDefault="00C12532" w:rsidP="00C12532">
      <w:pPr>
        <w:pStyle w:val="western"/>
        <w:spacing w:before="0" w:after="0"/>
        <w:ind w:left="363"/>
        <w:jc w:val="both"/>
        <w:rPr>
          <w:rFonts w:ascii="Calibri" w:hAnsi="Calibri"/>
          <w:b/>
          <w:bCs/>
        </w:rPr>
      </w:pPr>
    </w:p>
    <w:p w:rsidR="00910244" w:rsidRPr="00CB5C7F" w:rsidRDefault="00C12532" w:rsidP="00C12532">
      <w:pPr>
        <w:pStyle w:val="western"/>
        <w:spacing w:before="0" w:after="0"/>
        <w:ind w:left="363"/>
        <w:jc w:val="both"/>
      </w:pPr>
      <w:r w:rsidRPr="00CB5C7F">
        <w:rPr>
          <w:rFonts w:ascii="Calibri" w:hAnsi="Calibri"/>
          <w:b/>
          <w:bCs/>
        </w:rPr>
        <w:t>Consultora Organizacional – Foco em Gestão de Pessoas</w:t>
      </w:r>
    </w:p>
    <w:p w:rsidR="00C12532" w:rsidRPr="00CB5C7F" w:rsidRDefault="00C12532" w:rsidP="00C12532">
      <w:pPr>
        <w:pStyle w:val="NormalWeb"/>
        <w:numPr>
          <w:ilvl w:val="0"/>
          <w:numId w:val="41"/>
        </w:numPr>
        <w:spacing w:before="0" w:after="0"/>
        <w:jc w:val="both"/>
        <w:rPr>
          <w:rFonts w:ascii="Calibri" w:hAnsi="Calibri"/>
        </w:rPr>
      </w:pPr>
      <w:r w:rsidRPr="00CB5C7F">
        <w:rPr>
          <w:rFonts w:ascii="Calibri" w:hAnsi="Calibri"/>
        </w:rPr>
        <w:t>Realização de processos de R&amp;S por competência de diversas empresas;</w:t>
      </w:r>
    </w:p>
    <w:p w:rsidR="00C12532" w:rsidRPr="00CB5C7F" w:rsidRDefault="00C12532" w:rsidP="00C12532">
      <w:pPr>
        <w:pStyle w:val="NormalWeb"/>
        <w:numPr>
          <w:ilvl w:val="0"/>
          <w:numId w:val="41"/>
        </w:numPr>
        <w:spacing w:before="0" w:after="0"/>
        <w:jc w:val="both"/>
        <w:rPr>
          <w:rFonts w:ascii="Calibri" w:hAnsi="Calibri"/>
        </w:rPr>
      </w:pPr>
      <w:r w:rsidRPr="00CB5C7F">
        <w:rPr>
          <w:rFonts w:ascii="Calibri" w:hAnsi="Calibri"/>
        </w:rPr>
        <w:t>Facilitadora de treinamentos comportamentais;</w:t>
      </w:r>
    </w:p>
    <w:p w:rsidR="00C12532" w:rsidRPr="00CB5C7F" w:rsidRDefault="00C12532" w:rsidP="00C12532">
      <w:pPr>
        <w:pStyle w:val="NormalWeb"/>
        <w:numPr>
          <w:ilvl w:val="0"/>
          <w:numId w:val="41"/>
        </w:numPr>
        <w:spacing w:before="0" w:after="0"/>
        <w:jc w:val="both"/>
        <w:rPr>
          <w:rFonts w:ascii="Calibri" w:hAnsi="Calibri"/>
        </w:rPr>
      </w:pPr>
      <w:r w:rsidRPr="00CB5C7F">
        <w:rPr>
          <w:rFonts w:ascii="Calibri" w:hAnsi="Calibri"/>
        </w:rPr>
        <w:t>Estruturação da área de RH de indústria de grande porte, desenvolvendo o plano de RH e implantando os subsistemas de Recursos Humanos;</w:t>
      </w:r>
    </w:p>
    <w:p w:rsidR="00C12532" w:rsidRPr="00CB5C7F" w:rsidRDefault="00C12532" w:rsidP="00C12532">
      <w:pPr>
        <w:pStyle w:val="NormalWeb"/>
        <w:numPr>
          <w:ilvl w:val="0"/>
          <w:numId w:val="41"/>
        </w:numPr>
        <w:spacing w:before="0" w:after="0"/>
        <w:jc w:val="both"/>
        <w:rPr>
          <w:rFonts w:ascii="Calibri" w:hAnsi="Calibri"/>
        </w:rPr>
      </w:pPr>
      <w:r w:rsidRPr="00CB5C7F">
        <w:rPr>
          <w:rFonts w:ascii="Calibri" w:hAnsi="Calibri"/>
        </w:rPr>
        <w:t>Diagnóstico das áreas com o objetivo de treinamento gerencial;</w:t>
      </w:r>
    </w:p>
    <w:p w:rsidR="00C12532" w:rsidRPr="00CB5C7F" w:rsidRDefault="00C12532" w:rsidP="00C12532">
      <w:pPr>
        <w:pStyle w:val="NormalWeb"/>
        <w:numPr>
          <w:ilvl w:val="0"/>
          <w:numId w:val="41"/>
        </w:numPr>
        <w:spacing w:before="0" w:after="0"/>
        <w:jc w:val="both"/>
        <w:rPr>
          <w:rFonts w:ascii="Calibri" w:hAnsi="Calibri"/>
        </w:rPr>
      </w:pPr>
      <w:r w:rsidRPr="00CB5C7F">
        <w:rPr>
          <w:rFonts w:ascii="Calibri" w:hAnsi="Calibri"/>
        </w:rPr>
        <w:t>Implantação do processo de política salarial, desenvolvendo as descrições das funções existentes e enquadramento salarial;</w:t>
      </w:r>
    </w:p>
    <w:p w:rsidR="00C12532" w:rsidRPr="00CB5C7F" w:rsidRDefault="00C12532" w:rsidP="00C12532">
      <w:pPr>
        <w:pStyle w:val="NormalWeb"/>
        <w:numPr>
          <w:ilvl w:val="0"/>
          <w:numId w:val="41"/>
        </w:numPr>
        <w:spacing w:before="0" w:after="0"/>
        <w:jc w:val="both"/>
        <w:rPr>
          <w:rFonts w:ascii="Calibri" w:hAnsi="Calibri"/>
        </w:rPr>
      </w:pPr>
      <w:r w:rsidRPr="00CB5C7F">
        <w:rPr>
          <w:rFonts w:ascii="Calibri" w:hAnsi="Calibri"/>
        </w:rPr>
        <w:lastRenderedPageBreak/>
        <w:t>Participação na concepção e desenvolvimento de projetos e ações da área de RH, envolvendo o elemento humano;</w:t>
      </w:r>
    </w:p>
    <w:p w:rsidR="00C12532" w:rsidRDefault="00C12532" w:rsidP="00C12532">
      <w:pPr>
        <w:pStyle w:val="NormalWeb"/>
        <w:numPr>
          <w:ilvl w:val="0"/>
          <w:numId w:val="41"/>
        </w:numPr>
        <w:spacing w:before="0" w:after="0"/>
        <w:jc w:val="both"/>
        <w:rPr>
          <w:rFonts w:ascii="Calibri" w:hAnsi="Calibri"/>
        </w:rPr>
      </w:pPr>
      <w:r w:rsidRPr="00CB5C7F">
        <w:rPr>
          <w:rFonts w:ascii="Calibri" w:hAnsi="Calibri"/>
        </w:rPr>
        <w:t xml:space="preserve">Apoio na </w:t>
      </w:r>
      <w:proofErr w:type="gramStart"/>
      <w:r w:rsidRPr="00CB5C7F">
        <w:rPr>
          <w:rFonts w:ascii="Calibri" w:hAnsi="Calibri"/>
        </w:rPr>
        <w:t>implementação</w:t>
      </w:r>
      <w:proofErr w:type="gramEnd"/>
      <w:r w:rsidRPr="00CB5C7F">
        <w:rPr>
          <w:rFonts w:ascii="Calibri" w:hAnsi="Calibri"/>
        </w:rPr>
        <w:t xml:space="preserve"> de programas de treinamento e desenvolvimento gerencial e operacional, visando assegurar o constante aprimoramento do desempenho e</w:t>
      </w:r>
      <w:r w:rsidR="00A60246" w:rsidRPr="00CB5C7F">
        <w:rPr>
          <w:rFonts w:ascii="Calibri" w:hAnsi="Calibri"/>
        </w:rPr>
        <w:t xml:space="preserve"> motivação dos recursos humanos.</w:t>
      </w:r>
    </w:p>
    <w:p w:rsidR="003A2691" w:rsidRPr="00CB5C7F" w:rsidRDefault="003A2691" w:rsidP="003A2691">
      <w:pPr>
        <w:pStyle w:val="NormalWeb"/>
        <w:spacing w:before="0" w:after="0"/>
        <w:ind w:left="720"/>
        <w:jc w:val="both"/>
        <w:rPr>
          <w:rFonts w:ascii="Calibri" w:hAnsi="Calibri"/>
        </w:rPr>
      </w:pPr>
    </w:p>
    <w:p w:rsidR="00910244" w:rsidRPr="00CB5C7F" w:rsidRDefault="00910244" w:rsidP="00C12532">
      <w:pPr>
        <w:pStyle w:val="NormalWeb"/>
        <w:numPr>
          <w:ilvl w:val="0"/>
          <w:numId w:val="40"/>
        </w:numPr>
        <w:spacing w:before="0" w:after="0"/>
        <w:jc w:val="both"/>
      </w:pPr>
      <w:r w:rsidRPr="00CB5C7F">
        <w:rPr>
          <w:rFonts w:ascii="Calibri" w:hAnsi="Calibri"/>
          <w:b/>
          <w:bCs/>
        </w:rPr>
        <w:t>T&amp;T ENGENHEIROS ASSOCIADOS LTDA</w:t>
      </w:r>
      <w:r w:rsidR="00C12532" w:rsidRPr="00CB5C7F">
        <w:rPr>
          <w:rFonts w:ascii="Calibri" w:hAnsi="Calibri"/>
          <w:b/>
          <w:bCs/>
        </w:rPr>
        <w:t>.</w:t>
      </w:r>
      <w:r w:rsidR="00C12532" w:rsidRPr="00CB5C7F">
        <w:rPr>
          <w:rFonts w:ascii="Calibri" w:hAnsi="Calibri"/>
          <w:b/>
          <w:bCs/>
        </w:rPr>
        <w:tab/>
      </w:r>
      <w:r w:rsidR="00C12532" w:rsidRPr="00CB5C7F">
        <w:rPr>
          <w:rFonts w:ascii="Calibri" w:hAnsi="Calibri"/>
          <w:b/>
          <w:bCs/>
        </w:rPr>
        <w:tab/>
      </w:r>
      <w:r w:rsidR="00C12532" w:rsidRPr="00CB5C7F">
        <w:rPr>
          <w:rFonts w:ascii="Calibri" w:hAnsi="Calibri"/>
          <w:b/>
          <w:bCs/>
        </w:rPr>
        <w:tab/>
      </w:r>
      <w:r w:rsidR="00C12532" w:rsidRPr="00CB5C7F">
        <w:rPr>
          <w:rFonts w:ascii="Calibri" w:hAnsi="Calibri"/>
          <w:b/>
          <w:bCs/>
        </w:rPr>
        <w:tab/>
      </w:r>
      <w:r w:rsidR="00C12532" w:rsidRPr="00CB5C7F">
        <w:rPr>
          <w:rFonts w:ascii="Calibri" w:hAnsi="Calibri"/>
          <w:b/>
          <w:bCs/>
        </w:rPr>
        <w:tab/>
      </w:r>
      <w:r w:rsidR="00C12532" w:rsidRPr="00CB5C7F">
        <w:rPr>
          <w:rFonts w:ascii="Calibri" w:hAnsi="Calibri"/>
          <w:b/>
          <w:bCs/>
        </w:rPr>
        <w:tab/>
      </w:r>
      <w:r w:rsidRPr="00CB5C7F">
        <w:rPr>
          <w:rFonts w:ascii="Calibri" w:hAnsi="Calibri"/>
          <w:b/>
        </w:rPr>
        <w:t xml:space="preserve">Período: </w:t>
      </w:r>
      <w:r w:rsidRPr="00CB5C7F">
        <w:rPr>
          <w:rFonts w:ascii="Calibri" w:hAnsi="Calibri"/>
          <w:bCs/>
        </w:rPr>
        <w:t>06/1998 a 11/2008</w:t>
      </w:r>
    </w:p>
    <w:p w:rsidR="00910244" w:rsidRPr="00CB5C7F" w:rsidRDefault="00910244" w:rsidP="00C12532">
      <w:pPr>
        <w:pStyle w:val="western"/>
        <w:spacing w:before="0" w:after="0"/>
        <w:ind w:firstLine="360"/>
        <w:jc w:val="both"/>
      </w:pPr>
      <w:r w:rsidRPr="00CB5C7F">
        <w:rPr>
          <w:rFonts w:ascii="Calibri" w:hAnsi="Calibri"/>
          <w:i/>
          <w:iCs/>
        </w:rPr>
        <w:t>Empresa de outsourcing de desenvolvimento de software e consultoria - Porto Alegre/RS.</w:t>
      </w:r>
    </w:p>
    <w:p w:rsidR="00C12532" w:rsidRPr="00CB5C7F" w:rsidRDefault="00C12532" w:rsidP="00C12532">
      <w:pPr>
        <w:pStyle w:val="western"/>
        <w:spacing w:before="0" w:after="0"/>
        <w:ind w:left="363"/>
        <w:jc w:val="both"/>
        <w:rPr>
          <w:rFonts w:ascii="Calibri" w:hAnsi="Calibri"/>
          <w:b/>
          <w:bCs/>
        </w:rPr>
      </w:pPr>
    </w:p>
    <w:p w:rsidR="00910244" w:rsidRPr="00CB5C7F" w:rsidRDefault="00C12532" w:rsidP="00C12532">
      <w:pPr>
        <w:pStyle w:val="western"/>
        <w:spacing w:before="0" w:after="0"/>
        <w:ind w:left="363"/>
        <w:jc w:val="both"/>
      </w:pPr>
      <w:r w:rsidRPr="00CB5C7F">
        <w:rPr>
          <w:rFonts w:ascii="Calibri" w:hAnsi="Calibri"/>
          <w:b/>
          <w:bCs/>
        </w:rPr>
        <w:t xml:space="preserve">Coordenadora </w:t>
      </w:r>
      <w:r w:rsidR="00910244" w:rsidRPr="00CB5C7F">
        <w:rPr>
          <w:rFonts w:ascii="Calibri" w:hAnsi="Calibri"/>
          <w:b/>
          <w:bCs/>
        </w:rPr>
        <w:t xml:space="preserve">de RH </w:t>
      </w:r>
    </w:p>
    <w:p w:rsidR="00C12532" w:rsidRPr="00CB5C7F" w:rsidRDefault="00C12532" w:rsidP="00C12532">
      <w:pPr>
        <w:pStyle w:val="western"/>
        <w:numPr>
          <w:ilvl w:val="0"/>
          <w:numId w:val="42"/>
        </w:numPr>
        <w:spacing w:before="0" w:after="0"/>
        <w:jc w:val="both"/>
        <w:rPr>
          <w:rFonts w:ascii="Calibri" w:hAnsi="Calibri"/>
        </w:rPr>
      </w:pPr>
      <w:r w:rsidRPr="00CB5C7F">
        <w:rPr>
          <w:rFonts w:ascii="Calibri" w:hAnsi="Calibri"/>
        </w:rPr>
        <w:t>Responsável pelo Recrutamento e Seleção;</w:t>
      </w:r>
    </w:p>
    <w:p w:rsidR="00C12532" w:rsidRPr="00CB5C7F" w:rsidRDefault="00C12532" w:rsidP="00C12532">
      <w:pPr>
        <w:pStyle w:val="western"/>
        <w:numPr>
          <w:ilvl w:val="0"/>
          <w:numId w:val="42"/>
        </w:numPr>
        <w:spacing w:before="0" w:after="0"/>
        <w:jc w:val="both"/>
        <w:rPr>
          <w:rFonts w:ascii="Calibri" w:hAnsi="Calibri"/>
        </w:rPr>
      </w:pPr>
      <w:r w:rsidRPr="00CB5C7F">
        <w:rPr>
          <w:rFonts w:ascii="Calibri" w:hAnsi="Calibri"/>
        </w:rPr>
        <w:t>Responsável pela folha de pagamento, apresentando relatórios gerenciais ao diretor da área;</w:t>
      </w:r>
    </w:p>
    <w:p w:rsidR="00C12532" w:rsidRPr="00CB5C7F" w:rsidRDefault="00A60246" w:rsidP="00C12532">
      <w:pPr>
        <w:pStyle w:val="western"/>
        <w:numPr>
          <w:ilvl w:val="0"/>
          <w:numId w:val="42"/>
        </w:numPr>
        <w:spacing w:before="0" w:after="0"/>
        <w:jc w:val="both"/>
        <w:rPr>
          <w:rFonts w:ascii="Calibri" w:hAnsi="Calibri"/>
        </w:rPr>
      </w:pPr>
      <w:r w:rsidRPr="00CB5C7F">
        <w:rPr>
          <w:rFonts w:ascii="Calibri" w:hAnsi="Calibri"/>
        </w:rPr>
        <w:t xml:space="preserve">Implementação do processo de </w:t>
      </w:r>
      <w:r w:rsidR="00C12532" w:rsidRPr="00CB5C7F">
        <w:rPr>
          <w:rFonts w:ascii="Calibri" w:hAnsi="Calibri"/>
        </w:rPr>
        <w:t>Avaliação de Desempenho</w:t>
      </w:r>
      <w:r w:rsidRPr="00CB5C7F">
        <w:rPr>
          <w:rFonts w:ascii="Calibri" w:hAnsi="Calibri"/>
        </w:rPr>
        <w:t>,</w:t>
      </w:r>
      <w:r w:rsidR="00C12532" w:rsidRPr="00CB5C7F">
        <w:rPr>
          <w:rFonts w:ascii="Calibri" w:hAnsi="Calibri"/>
        </w:rPr>
        <w:t xml:space="preserve"> </w:t>
      </w:r>
      <w:r w:rsidRPr="00CB5C7F">
        <w:rPr>
          <w:rFonts w:ascii="Calibri" w:hAnsi="Calibri"/>
        </w:rPr>
        <w:t xml:space="preserve">visando contribuir </w:t>
      </w:r>
      <w:r w:rsidR="00C12532" w:rsidRPr="00CB5C7F">
        <w:rPr>
          <w:rFonts w:ascii="Calibri" w:hAnsi="Calibri"/>
        </w:rPr>
        <w:t>para a estratégia da empresa e desempenho dos colaboradores;</w:t>
      </w:r>
    </w:p>
    <w:p w:rsidR="00C12532" w:rsidRPr="00CB5C7F" w:rsidRDefault="00C12532" w:rsidP="00C12532">
      <w:pPr>
        <w:pStyle w:val="western"/>
        <w:numPr>
          <w:ilvl w:val="0"/>
          <w:numId w:val="42"/>
        </w:numPr>
        <w:spacing w:before="0" w:after="0"/>
        <w:jc w:val="both"/>
        <w:rPr>
          <w:rFonts w:ascii="Calibri" w:hAnsi="Calibri"/>
        </w:rPr>
      </w:pPr>
      <w:r w:rsidRPr="00CB5C7F">
        <w:rPr>
          <w:rFonts w:ascii="Calibri" w:hAnsi="Calibri"/>
        </w:rPr>
        <w:t>Planejamento, implantação e coordenação do Programa de Treinamento e Desenvolvimento;</w:t>
      </w:r>
    </w:p>
    <w:p w:rsidR="00C12532" w:rsidRPr="00CB5C7F" w:rsidRDefault="00C12532" w:rsidP="00C12532">
      <w:pPr>
        <w:pStyle w:val="western"/>
        <w:numPr>
          <w:ilvl w:val="0"/>
          <w:numId w:val="42"/>
        </w:numPr>
        <w:spacing w:before="0" w:after="0"/>
        <w:jc w:val="both"/>
        <w:rPr>
          <w:rFonts w:ascii="Calibri" w:hAnsi="Calibri"/>
        </w:rPr>
      </w:pPr>
      <w:r w:rsidRPr="00CB5C7F">
        <w:rPr>
          <w:rFonts w:ascii="Calibri" w:hAnsi="Calibri"/>
        </w:rPr>
        <w:t>Implantação do Programa de Integração para novos colaboradores com palestras e treinamentos para o conhecimento do negócio da empresa;</w:t>
      </w:r>
    </w:p>
    <w:p w:rsidR="00C12532" w:rsidRPr="00CB5C7F" w:rsidRDefault="00C12532" w:rsidP="00C12532">
      <w:pPr>
        <w:pStyle w:val="western"/>
        <w:numPr>
          <w:ilvl w:val="0"/>
          <w:numId w:val="42"/>
        </w:numPr>
        <w:spacing w:before="0" w:after="0"/>
        <w:jc w:val="both"/>
        <w:rPr>
          <w:rFonts w:ascii="Calibri" w:hAnsi="Calibri"/>
        </w:rPr>
      </w:pPr>
      <w:r w:rsidRPr="00CB5C7F">
        <w:rPr>
          <w:rFonts w:ascii="Calibri" w:hAnsi="Calibri"/>
        </w:rPr>
        <w:t>Responsável pelo processo de Comunicação Interna;</w:t>
      </w:r>
    </w:p>
    <w:p w:rsidR="00C12532" w:rsidRPr="00CB5C7F" w:rsidRDefault="00C12532" w:rsidP="00C12532">
      <w:pPr>
        <w:pStyle w:val="western"/>
        <w:numPr>
          <w:ilvl w:val="0"/>
          <w:numId w:val="42"/>
        </w:numPr>
        <w:spacing w:before="0" w:after="0"/>
        <w:jc w:val="both"/>
        <w:rPr>
          <w:rFonts w:ascii="Calibri" w:hAnsi="Calibri"/>
        </w:rPr>
      </w:pPr>
      <w:r w:rsidRPr="00CB5C7F">
        <w:rPr>
          <w:rFonts w:ascii="Calibri" w:hAnsi="Calibri"/>
        </w:rPr>
        <w:t>Aperfeiçoamento da Política de Remuneração, com a implantação do projeto de Cargos e Salários;</w:t>
      </w:r>
    </w:p>
    <w:p w:rsidR="00C12532" w:rsidRPr="00CB5C7F" w:rsidRDefault="00C12532" w:rsidP="00C12532">
      <w:pPr>
        <w:pStyle w:val="western"/>
        <w:numPr>
          <w:ilvl w:val="0"/>
          <w:numId w:val="42"/>
        </w:numPr>
        <w:spacing w:before="0" w:after="0"/>
        <w:jc w:val="both"/>
        <w:rPr>
          <w:rFonts w:ascii="Calibri" w:hAnsi="Calibri"/>
        </w:rPr>
      </w:pPr>
      <w:r w:rsidRPr="00CB5C7F">
        <w:rPr>
          <w:rFonts w:ascii="Calibri" w:hAnsi="Calibri"/>
        </w:rPr>
        <w:t>Planejamento das políticas de remuneração e benefícios da empresa, coordenando a administração de cargos e salários;</w:t>
      </w:r>
    </w:p>
    <w:p w:rsidR="00C12532" w:rsidRPr="00CB5C7F" w:rsidRDefault="00C12532" w:rsidP="00C12532">
      <w:pPr>
        <w:pStyle w:val="western"/>
        <w:numPr>
          <w:ilvl w:val="0"/>
          <w:numId w:val="42"/>
        </w:numPr>
        <w:spacing w:before="0" w:after="0"/>
        <w:jc w:val="both"/>
        <w:rPr>
          <w:rFonts w:ascii="Calibri" w:hAnsi="Calibri"/>
        </w:rPr>
      </w:pPr>
      <w:r w:rsidRPr="00CB5C7F">
        <w:rPr>
          <w:rFonts w:ascii="Calibri" w:hAnsi="Calibri"/>
        </w:rPr>
        <w:t>Elaboração dos processos de RH dentro da Norma ISO 9001, para obter a certificação;</w:t>
      </w:r>
    </w:p>
    <w:p w:rsidR="00C12532" w:rsidRPr="00CB5C7F" w:rsidRDefault="00C12532" w:rsidP="00C12532">
      <w:pPr>
        <w:pStyle w:val="western"/>
        <w:numPr>
          <w:ilvl w:val="0"/>
          <w:numId w:val="42"/>
        </w:numPr>
        <w:spacing w:before="0" w:after="0"/>
        <w:jc w:val="both"/>
        <w:rPr>
          <w:rFonts w:ascii="Calibri" w:hAnsi="Calibri"/>
        </w:rPr>
      </w:pPr>
      <w:r w:rsidRPr="00CB5C7F">
        <w:rPr>
          <w:rFonts w:ascii="Calibri" w:hAnsi="Calibri"/>
        </w:rPr>
        <w:t>Responsável pela análise dos indicadores, elaboração dos planos de ação da área, apresentando trimestralmente aos diretores;</w:t>
      </w:r>
    </w:p>
    <w:p w:rsidR="00C12532" w:rsidRPr="00CB5C7F" w:rsidRDefault="00C12532" w:rsidP="00C12532">
      <w:pPr>
        <w:pStyle w:val="western"/>
        <w:numPr>
          <w:ilvl w:val="0"/>
          <w:numId w:val="42"/>
        </w:numPr>
        <w:spacing w:before="0" w:after="0"/>
        <w:jc w:val="both"/>
        <w:rPr>
          <w:rFonts w:ascii="Calibri" w:hAnsi="Calibri"/>
        </w:rPr>
      </w:pPr>
      <w:r w:rsidRPr="00CB5C7F">
        <w:rPr>
          <w:rFonts w:ascii="Calibri" w:hAnsi="Calibri"/>
        </w:rPr>
        <w:t>Participação na concepção e desenvolvimento de novos projetos ou ações, tais como: comunicações, mediação de conflitos, monitoração do clima organizacional etc.</w:t>
      </w:r>
    </w:p>
    <w:p w:rsidR="00910244" w:rsidRPr="00CB5C7F" w:rsidRDefault="00910244" w:rsidP="00C12532">
      <w:pPr>
        <w:pStyle w:val="western"/>
        <w:pBdr>
          <w:bottom w:val="single" w:sz="6" w:space="1" w:color="00000A"/>
        </w:pBdr>
        <w:spacing w:before="0" w:after="0"/>
        <w:jc w:val="both"/>
        <w:rPr>
          <w:rFonts w:ascii="Calibri" w:hAnsi="Calibri"/>
          <w:b/>
          <w:bCs/>
        </w:rPr>
      </w:pPr>
    </w:p>
    <w:p w:rsidR="00C12532" w:rsidRPr="00CB5C7F" w:rsidRDefault="00C12532" w:rsidP="00C12532">
      <w:pPr>
        <w:pStyle w:val="western"/>
        <w:pBdr>
          <w:bottom w:val="single" w:sz="6" w:space="1" w:color="00000A"/>
        </w:pBdr>
        <w:spacing w:before="0" w:after="0"/>
        <w:jc w:val="both"/>
        <w:rPr>
          <w:rFonts w:ascii="Calibri" w:hAnsi="Calibri"/>
          <w:b/>
          <w:bCs/>
        </w:rPr>
      </w:pPr>
    </w:p>
    <w:p w:rsidR="00910244" w:rsidRPr="00CB5C7F" w:rsidRDefault="00910244" w:rsidP="00C12532">
      <w:pPr>
        <w:pStyle w:val="western"/>
        <w:pBdr>
          <w:bottom w:val="single" w:sz="6" w:space="1" w:color="00000A"/>
        </w:pBdr>
        <w:spacing w:before="0" w:after="0"/>
        <w:jc w:val="both"/>
      </w:pPr>
      <w:r w:rsidRPr="00CB5C7F">
        <w:rPr>
          <w:rFonts w:ascii="Calibri" w:hAnsi="Calibri"/>
          <w:b/>
          <w:bCs/>
        </w:rPr>
        <w:t>EXPERIÊNCIA EM DOCÊNCIA</w:t>
      </w:r>
    </w:p>
    <w:p w:rsidR="00C12532" w:rsidRPr="00CB5C7F" w:rsidRDefault="00C12532" w:rsidP="00C12532">
      <w:pPr>
        <w:pStyle w:val="NormalWeb"/>
        <w:spacing w:before="0" w:after="0"/>
        <w:jc w:val="both"/>
        <w:rPr>
          <w:rFonts w:ascii="Calibri" w:hAnsi="Calibri"/>
          <w:b/>
          <w:bCs/>
        </w:rPr>
      </w:pPr>
    </w:p>
    <w:p w:rsidR="00C12532" w:rsidRPr="00CB5C7F" w:rsidRDefault="00C12532" w:rsidP="00C12532">
      <w:pPr>
        <w:pStyle w:val="NormalWeb"/>
        <w:spacing w:before="0" w:after="0"/>
        <w:jc w:val="both"/>
      </w:pPr>
      <w:r w:rsidRPr="00CB5C7F">
        <w:rPr>
          <w:rFonts w:ascii="Calibri" w:hAnsi="Calibri"/>
          <w:b/>
          <w:bCs/>
        </w:rPr>
        <w:t>FACULDADE IBGEN</w:t>
      </w:r>
      <w:r w:rsidR="00A60246" w:rsidRPr="00CB5C7F">
        <w:rPr>
          <w:rFonts w:ascii="Calibri" w:hAnsi="Calibri"/>
          <w:b/>
          <w:bCs/>
        </w:rPr>
        <w:tab/>
      </w:r>
      <w:r w:rsidR="00A60246" w:rsidRPr="00CB5C7F">
        <w:rPr>
          <w:rFonts w:ascii="Calibri" w:hAnsi="Calibri"/>
          <w:b/>
          <w:bCs/>
        </w:rPr>
        <w:tab/>
      </w:r>
      <w:r w:rsidR="00A60246" w:rsidRPr="00CB5C7F">
        <w:rPr>
          <w:rFonts w:ascii="Calibri" w:hAnsi="Calibri"/>
          <w:b/>
          <w:bCs/>
        </w:rPr>
        <w:tab/>
      </w:r>
      <w:r w:rsidR="00A60246" w:rsidRPr="00CB5C7F">
        <w:rPr>
          <w:rFonts w:ascii="Calibri" w:hAnsi="Calibri"/>
          <w:b/>
          <w:bCs/>
        </w:rPr>
        <w:tab/>
      </w:r>
      <w:r w:rsidR="00A60246" w:rsidRPr="00CB5C7F">
        <w:rPr>
          <w:rFonts w:ascii="Calibri" w:hAnsi="Calibri"/>
          <w:b/>
          <w:bCs/>
        </w:rPr>
        <w:tab/>
      </w:r>
      <w:r w:rsidR="00A60246" w:rsidRPr="00CB5C7F">
        <w:rPr>
          <w:rFonts w:ascii="Calibri" w:hAnsi="Calibri"/>
          <w:b/>
          <w:bCs/>
        </w:rPr>
        <w:tab/>
      </w:r>
      <w:r w:rsidR="00A60246" w:rsidRPr="00CB5C7F">
        <w:rPr>
          <w:rFonts w:ascii="Calibri" w:hAnsi="Calibri"/>
          <w:b/>
          <w:bCs/>
        </w:rPr>
        <w:tab/>
      </w:r>
      <w:r w:rsidR="00A60246" w:rsidRPr="00CB5C7F">
        <w:rPr>
          <w:rFonts w:ascii="Calibri" w:hAnsi="Calibri"/>
          <w:b/>
          <w:bCs/>
        </w:rPr>
        <w:tab/>
      </w:r>
      <w:r w:rsidRPr="00CB5C7F">
        <w:rPr>
          <w:rFonts w:ascii="Calibri" w:hAnsi="Calibri"/>
          <w:b/>
        </w:rPr>
        <w:t xml:space="preserve">Período: </w:t>
      </w:r>
      <w:r w:rsidRPr="00CB5C7F">
        <w:rPr>
          <w:rFonts w:ascii="Calibri" w:hAnsi="Calibri"/>
          <w:bCs/>
        </w:rPr>
        <w:t>03/2014 a atual</w:t>
      </w:r>
    </w:p>
    <w:p w:rsidR="00C12532" w:rsidRPr="00CB5C7F" w:rsidRDefault="00C12532" w:rsidP="00C12532">
      <w:pPr>
        <w:pStyle w:val="western"/>
        <w:spacing w:before="0" w:after="0"/>
        <w:ind w:left="363"/>
        <w:jc w:val="both"/>
      </w:pPr>
      <w:r w:rsidRPr="00CB5C7F">
        <w:rPr>
          <w:rFonts w:ascii="Calibri" w:hAnsi="Calibri"/>
          <w:b/>
          <w:bCs/>
        </w:rPr>
        <w:t>Local:</w:t>
      </w:r>
      <w:r w:rsidRPr="00CB5C7F">
        <w:rPr>
          <w:rFonts w:ascii="Calibri" w:hAnsi="Calibri"/>
        </w:rPr>
        <w:t xml:space="preserve"> </w:t>
      </w:r>
      <w:r w:rsidRPr="00CB5C7F">
        <w:rPr>
          <w:rFonts w:ascii="Calibri" w:hAnsi="Calibri"/>
          <w:i/>
          <w:iCs/>
        </w:rPr>
        <w:t>Porto Alegre/RS</w:t>
      </w:r>
    </w:p>
    <w:p w:rsidR="00C12532" w:rsidRPr="00CB5C7F" w:rsidRDefault="00C12532" w:rsidP="00C12532">
      <w:pPr>
        <w:pStyle w:val="western"/>
        <w:spacing w:before="0" w:after="0"/>
        <w:ind w:left="363"/>
        <w:jc w:val="both"/>
      </w:pPr>
      <w:r w:rsidRPr="00CB5C7F">
        <w:rPr>
          <w:rFonts w:ascii="Calibri" w:hAnsi="Calibri"/>
          <w:b/>
          <w:bCs/>
        </w:rPr>
        <w:t>Função:</w:t>
      </w:r>
      <w:r w:rsidRPr="00CB5C7F">
        <w:rPr>
          <w:rFonts w:ascii="Calibri" w:hAnsi="Calibri"/>
          <w:i/>
          <w:iCs/>
        </w:rPr>
        <w:t xml:space="preserve"> </w:t>
      </w:r>
      <w:r w:rsidR="00820E91">
        <w:rPr>
          <w:rFonts w:ascii="Calibri" w:hAnsi="Calibri"/>
        </w:rPr>
        <w:t xml:space="preserve">Professora Titular </w:t>
      </w:r>
    </w:p>
    <w:p w:rsidR="00C12532" w:rsidRPr="00CB5C7F" w:rsidRDefault="00C12532" w:rsidP="00C12532">
      <w:pPr>
        <w:pStyle w:val="NormalWeb"/>
        <w:spacing w:before="0" w:after="0"/>
        <w:jc w:val="both"/>
        <w:rPr>
          <w:rFonts w:ascii="Calibri" w:hAnsi="Calibri"/>
          <w:b/>
          <w:bCs/>
        </w:rPr>
      </w:pPr>
    </w:p>
    <w:p w:rsidR="00910244" w:rsidRPr="00CB5C7F" w:rsidRDefault="00910244" w:rsidP="00C12532">
      <w:pPr>
        <w:pStyle w:val="NormalWeb"/>
        <w:spacing w:before="0" w:after="0"/>
        <w:jc w:val="both"/>
      </w:pPr>
      <w:r w:rsidRPr="00CB5C7F">
        <w:rPr>
          <w:rFonts w:ascii="Calibri" w:hAnsi="Calibri"/>
          <w:b/>
          <w:bCs/>
        </w:rPr>
        <w:t>FACULDADE QI</w:t>
      </w:r>
      <w:r w:rsidRPr="00CB5C7F">
        <w:rPr>
          <w:rFonts w:ascii="Calibri" w:hAnsi="Calibri"/>
        </w:rPr>
        <w:t xml:space="preserve"> </w:t>
      </w:r>
      <w:r w:rsidRPr="00CB5C7F">
        <w:rPr>
          <w:rFonts w:ascii="Calibri" w:hAnsi="Calibri"/>
        </w:rPr>
        <w:tab/>
      </w:r>
      <w:r w:rsidRPr="00CB5C7F">
        <w:rPr>
          <w:rFonts w:ascii="Calibri" w:hAnsi="Calibri"/>
        </w:rPr>
        <w:tab/>
      </w:r>
      <w:r w:rsidRPr="00CB5C7F">
        <w:rPr>
          <w:rFonts w:ascii="Calibri" w:hAnsi="Calibri"/>
        </w:rPr>
        <w:tab/>
      </w:r>
      <w:r w:rsidRPr="00CB5C7F">
        <w:rPr>
          <w:rFonts w:ascii="Calibri" w:hAnsi="Calibri"/>
        </w:rPr>
        <w:tab/>
      </w:r>
      <w:r w:rsidRPr="00CB5C7F">
        <w:rPr>
          <w:rFonts w:ascii="Calibri" w:hAnsi="Calibri"/>
        </w:rPr>
        <w:tab/>
      </w:r>
      <w:r w:rsidRPr="00CB5C7F">
        <w:rPr>
          <w:rFonts w:ascii="Calibri" w:hAnsi="Calibri"/>
        </w:rPr>
        <w:tab/>
      </w:r>
      <w:r w:rsidRPr="00CB5C7F">
        <w:rPr>
          <w:rFonts w:ascii="Calibri" w:hAnsi="Calibri"/>
        </w:rPr>
        <w:tab/>
      </w:r>
      <w:r w:rsidRPr="00CB5C7F">
        <w:rPr>
          <w:rFonts w:ascii="Calibri" w:hAnsi="Calibri"/>
        </w:rPr>
        <w:tab/>
      </w:r>
      <w:r w:rsidRPr="00CB5C7F">
        <w:rPr>
          <w:rFonts w:ascii="Calibri" w:hAnsi="Calibri"/>
          <w:b/>
        </w:rPr>
        <w:t>Período</w:t>
      </w:r>
      <w:r w:rsidRPr="00CB5C7F">
        <w:rPr>
          <w:rFonts w:ascii="Calibri" w:hAnsi="Calibri"/>
        </w:rPr>
        <w:t xml:space="preserve">: </w:t>
      </w:r>
      <w:r w:rsidRPr="00CB5C7F">
        <w:rPr>
          <w:rFonts w:ascii="Calibri" w:hAnsi="Calibri"/>
          <w:bCs/>
        </w:rPr>
        <w:t>06/2013 a 12/2013</w:t>
      </w:r>
    </w:p>
    <w:p w:rsidR="00910244" w:rsidRPr="00CB5C7F" w:rsidRDefault="00910244" w:rsidP="00C12532">
      <w:pPr>
        <w:pStyle w:val="western"/>
        <w:spacing w:before="0" w:after="0"/>
        <w:ind w:left="363"/>
        <w:jc w:val="both"/>
      </w:pPr>
      <w:r w:rsidRPr="00CB5C7F">
        <w:rPr>
          <w:rFonts w:ascii="Calibri" w:hAnsi="Calibri"/>
          <w:b/>
          <w:bCs/>
        </w:rPr>
        <w:t>Local:</w:t>
      </w:r>
      <w:r w:rsidRPr="00CB5C7F">
        <w:rPr>
          <w:rFonts w:ascii="Calibri" w:hAnsi="Calibri"/>
        </w:rPr>
        <w:t xml:space="preserve"> </w:t>
      </w:r>
      <w:r w:rsidRPr="00CB5C7F">
        <w:rPr>
          <w:rFonts w:ascii="Calibri" w:hAnsi="Calibri"/>
          <w:i/>
          <w:iCs/>
        </w:rPr>
        <w:t>Porto Alegre/RS</w:t>
      </w:r>
    </w:p>
    <w:p w:rsidR="00910244" w:rsidRPr="00CB5C7F" w:rsidRDefault="00910244" w:rsidP="00C12532">
      <w:pPr>
        <w:pStyle w:val="western"/>
        <w:spacing w:before="0" w:after="0"/>
        <w:ind w:left="363"/>
        <w:jc w:val="both"/>
      </w:pPr>
      <w:r w:rsidRPr="00CB5C7F">
        <w:rPr>
          <w:rFonts w:ascii="Calibri" w:hAnsi="Calibri"/>
          <w:b/>
          <w:bCs/>
        </w:rPr>
        <w:t>Função:</w:t>
      </w:r>
      <w:r w:rsidRPr="00CB5C7F">
        <w:rPr>
          <w:rFonts w:ascii="Calibri" w:hAnsi="Calibri"/>
          <w:i/>
          <w:iCs/>
        </w:rPr>
        <w:t xml:space="preserve"> </w:t>
      </w:r>
      <w:r w:rsidRPr="00CB5C7F">
        <w:rPr>
          <w:rFonts w:ascii="Calibri" w:hAnsi="Calibri"/>
        </w:rPr>
        <w:t>Professora Titular (EAD)</w:t>
      </w:r>
    </w:p>
    <w:p w:rsidR="00910244" w:rsidRPr="00CB5C7F" w:rsidRDefault="00910244" w:rsidP="00C12532">
      <w:pPr>
        <w:pStyle w:val="western"/>
        <w:spacing w:before="0" w:after="0"/>
        <w:ind w:left="363"/>
        <w:jc w:val="both"/>
      </w:pPr>
    </w:p>
    <w:p w:rsidR="00910244" w:rsidRPr="00CB5C7F" w:rsidRDefault="00910244" w:rsidP="00C12532">
      <w:pPr>
        <w:pStyle w:val="NormalWeb"/>
        <w:spacing w:before="0" w:after="0"/>
        <w:jc w:val="both"/>
      </w:pPr>
      <w:r w:rsidRPr="00CB5C7F">
        <w:rPr>
          <w:rFonts w:ascii="Calibri" w:hAnsi="Calibri"/>
          <w:b/>
          <w:bCs/>
        </w:rPr>
        <w:t>FACULDADE UNIJORGE</w:t>
      </w:r>
      <w:r w:rsidR="00A60246" w:rsidRPr="00CB5C7F">
        <w:rPr>
          <w:rFonts w:ascii="Calibri" w:hAnsi="Calibri"/>
          <w:b/>
          <w:bCs/>
        </w:rPr>
        <w:tab/>
      </w:r>
      <w:r w:rsidR="00A60246" w:rsidRPr="00CB5C7F">
        <w:rPr>
          <w:rFonts w:ascii="Calibri" w:hAnsi="Calibri"/>
          <w:b/>
          <w:bCs/>
        </w:rPr>
        <w:tab/>
      </w:r>
      <w:r w:rsidR="00A60246" w:rsidRPr="00CB5C7F">
        <w:rPr>
          <w:rFonts w:ascii="Calibri" w:hAnsi="Calibri"/>
          <w:b/>
          <w:bCs/>
        </w:rPr>
        <w:tab/>
      </w:r>
      <w:r w:rsidR="00A60246" w:rsidRPr="00CB5C7F">
        <w:rPr>
          <w:rFonts w:ascii="Calibri" w:hAnsi="Calibri"/>
          <w:b/>
          <w:bCs/>
        </w:rPr>
        <w:tab/>
      </w:r>
      <w:r w:rsidR="00A60246" w:rsidRPr="00CB5C7F">
        <w:rPr>
          <w:rFonts w:ascii="Calibri" w:hAnsi="Calibri"/>
          <w:b/>
          <w:bCs/>
        </w:rPr>
        <w:tab/>
      </w:r>
      <w:r w:rsidR="00A60246" w:rsidRPr="00CB5C7F">
        <w:rPr>
          <w:rFonts w:ascii="Calibri" w:hAnsi="Calibri"/>
          <w:b/>
          <w:bCs/>
        </w:rPr>
        <w:tab/>
      </w:r>
      <w:r w:rsidR="00A60246" w:rsidRPr="00CB5C7F">
        <w:rPr>
          <w:rFonts w:ascii="Calibri" w:hAnsi="Calibri"/>
          <w:b/>
          <w:bCs/>
        </w:rPr>
        <w:tab/>
      </w:r>
      <w:r w:rsidRPr="00CB5C7F">
        <w:rPr>
          <w:rFonts w:ascii="Calibri" w:hAnsi="Calibri"/>
          <w:b/>
        </w:rPr>
        <w:t>Período</w:t>
      </w:r>
      <w:r w:rsidRPr="00CB5C7F">
        <w:rPr>
          <w:rFonts w:ascii="Calibri" w:hAnsi="Calibri"/>
        </w:rPr>
        <w:t xml:space="preserve">: </w:t>
      </w:r>
      <w:r w:rsidRPr="00CB5C7F">
        <w:rPr>
          <w:rFonts w:ascii="Calibri" w:hAnsi="Calibri"/>
          <w:bCs/>
        </w:rPr>
        <w:t>02/2010 a 12/2012</w:t>
      </w:r>
    </w:p>
    <w:p w:rsidR="00910244" w:rsidRPr="00CB5C7F" w:rsidRDefault="00910244" w:rsidP="00C12532">
      <w:pPr>
        <w:pStyle w:val="western"/>
        <w:spacing w:before="0" w:after="0"/>
        <w:ind w:left="363"/>
        <w:jc w:val="both"/>
      </w:pPr>
      <w:r w:rsidRPr="00CB5C7F">
        <w:rPr>
          <w:rFonts w:ascii="Calibri" w:hAnsi="Calibri"/>
          <w:b/>
          <w:bCs/>
        </w:rPr>
        <w:t>Local:</w:t>
      </w:r>
      <w:r w:rsidRPr="00CB5C7F">
        <w:rPr>
          <w:rFonts w:ascii="Calibri" w:hAnsi="Calibri"/>
        </w:rPr>
        <w:t xml:space="preserve"> </w:t>
      </w:r>
      <w:r w:rsidRPr="00CB5C7F">
        <w:rPr>
          <w:rFonts w:ascii="Calibri" w:hAnsi="Calibri"/>
          <w:i/>
          <w:iCs/>
        </w:rPr>
        <w:t>Salvador - BA</w:t>
      </w:r>
    </w:p>
    <w:p w:rsidR="00910244" w:rsidRPr="00CB5C7F" w:rsidRDefault="00910244" w:rsidP="00C12532">
      <w:pPr>
        <w:pStyle w:val="western"/>
        <w:spacing w:before="0" w:after="0"/>
        <w:ind w:left="363"/>
        <w:jc w:val="both"/>
      </w:pPr>
      <w:r w:rsidRPr="00CB5C7F">
        <w:rPr>
          <w:rFonts w:ascii="Calibri" w:hAnsi="Calibri"/>
          <w:b/>
          <w:bCs/>
        </w:rPr>
        <w:t>Função:</w:t>
      </w:r>
      <w:r w:rsidRPr="00CB5C7F">
        <w:rPr>
          <w:rFonts w:ascii="Calibri" w:hAnsi="Calibri"/>
          <w:i/>
          <w:iCs/>
        </w:rPr>
        <w:t xml:space="preserve"> </w:t>
      </w:r>
      <w:r w:rsidRPr="00CB5C7F">
        <w:rPr>
          <w:rFonts w:ascii="Calibri" w:hAnsi="Calibri"/>
        </w:rPr>
        <w:t>Professora Universitária</w:t>
      </w:r>
    </w:p>
    <w:p w:rsidR="00910244" w:rsidRPr="00CB5C7F" w:rsidRDefault="00910244" w:rsidP="00C12532">
      <w:pPr>
        <w:pStyle w:val="NormalWeb"/>
        <w:spacing w:before="0" w:after="0"/>
        <w:jc w:val="both"/>
      </w:pPr>
    </w:p>
    <w:p w:rsidR="00910244" w:rsidRPr="00CB5C7F" w:rsidRDefault="00910244" w:rsidP="00C12532">
      <w:pPr>
        <w:pStyle w:val="NormalWeb"/>
        <w:spacing w:before="0" w:after="0"/>
        <w:jc w:val="both"/>
      </w:pPr>
      <w:r w:rsidRPr="00CB5C7F">
        <w:rPr>
          <w:rFonts w:ascii="Calibri" w:hAnsi="Calibri"/>
          <w:b/>
          <w:bCs/>
        </w:rPr>
        <w:t xml:space="preserve">FACULDADE OLGA METTIG </w:t>
      </w:r>
      <w:r w:rsidRPr="00CB5C7F">
        <w:rPr>
          <w:rFonts w:ascii="Calibri" w:hAnsi="Calibri"/>
          <w:b/>
          <w:bCs/>
        </w:rPr>
        <w:tab/>
      </w:r>
      <w:r w:rsidRPr="00CB5C7F">
        <w:rPr>
          <w:rFonts w:ascii="Calibri" w:hAnsi="Calibri"/>
          <w:b/>
          <w:bCs/>
        </w:rPr>
        <w:tab/>
      </w:r>
      <w:r w:rsidRPr="00CB5C7F">
        <w:rPr>
          <w:rFonts w:ascii="Calibri" w:hAnsi="Calibri"/>
          <w:b/>
          <w:bCs/>
        </w:rPr>
        <w:tab/>
      </w:r>
      <w:r w:rsidRPr="00CB5C7F">
        <w:rPr>
          <w:rFonts w:ascii="Calibri" w:hAnsi="Calibri"/>
          <w:b/>
          <w:bCs/>
        </w:rPr>
        <w:tab/>
      </w:r>
      <w:r w:rsidRPr="00CB5C7F">
        <w:rPr>
          <w:rFonts w:ascii="Calibri" w:hAnsi="Calibri"/>
          <w:b/>
          <w:bCs/>
        </w:rPr>
        <w:tab/>
      </w:r>
      <w:r w:rsidRPr="00CB5C7F">
        <w:rPr>
          <w:rFonts w:ascii="Calibri" w:hAnsi="Calibri"/>
          <w:b/>
          <w:bCs/>
        </w:rPr>
        <w:tab/>
      </w:r>
      <w:r w:rsidRPr="00CB5C7F">
        <w:rPr>
          <w:rFonts w:ascii="Calibri" w:hAnsi="Calibri"/>
          <w:b/>
          <w:bCs/>
        </w:rPr>
        <w:tab/>
      </w:r>
      <w:r w:rsidRPr="00CB5C7F">
        <w:rPr>
          <w:rFonts w:ascii="Calibri" w:hAnsi="Calibri"/>
          <w:b/>
        </w:rPr>
        <w:t>Período</w:t>
      </w:r>
      <w:r w:rsidRPr="00CB5C7F">
        <w:rPr>
          <w:rFonts w:ascii="Calibri" w:hAnsi="Calibri"/>
        </w:rPr>
        <w:t xml:space="preserve">: </w:t>
      </w:r>
      <w:r w:rsidRPr="00CB5C7F">
        <w:rPr>
          <w:rFonts w:ascii="Calibri" w:hAnsi="Calibri"/>
          <w:bCs/>
        </w:rPr>
        <w:t>02/2009 a 12/2012</w:t>
      </w:r>
    </w:p>
    <w:p w:rsidR="00910244" w:rsidRPr="00CB5C7F" w:rsidRDefault="00910244" w:rsidP="00C12532">
      <w:pPr>
        <w:pStyle w:val="western"/>
        <w:spacing w:before="0" w:after="0"/>
        <w:ind w:left="363"/>
        <w:jc w:val="both"/>
      </w:pPr>
      <w:r w:rsidRPr="00CB5C7F">
        <w:rPr>
          <w:rFonts w:ascii="Calibri" w:hAnsi="Calibri"/>
          <w:b/>
          <w:bCs/>
        </w:rPr>
        <w:t>Local</w:t>
      </w:r>
      <w:r w:rsidRPr="00CB5C7F">
        <w:rPr>
          <w:rFonts w:ascii="Calibri" w:hAnsi="Calibri"/>
        </w:rPr>
        <w:t xml:space="preserve">: </w:t>
      </w:r>
      <w:r w:rsidRPr="00CB5C7F">
        <w:rPr>
          <w:rFonts w:ascii="Calibri" w:hAnsi="Calibri"/>
          <w:i/>
          <w:iCs/>
        </w:rPr>
        <w:t>Salvador - BA</w:t>
      </w:r>
    </w:p>
    <w:p w:rsidR="00910244" w:rsidRPr="00CB5C7F" w:rsidRDefault="00910244" w:rsidP="00C12532">
      <w:pPr>
        <w:pStyle w:val="western"/>
        <w:spacing w:before="0" w:after="0"/>
        <w:ind w:left="363"/>
        <w:jc w:val="both"/>
      </w:pPr>
      <w:r w:rsidRPr="00CB5C7F">
        <w:rPr>
          <w:rFonts w:ascii="Calibri" w:hAnsi="Calibri"/>
          <w:b/>
          <w:bCs/>
        </w:rPr>
        <w:t>Função</w:t>
      </w:r>
      <w:r w:rsidRPr="00CB5C7F">
        <w:rPr>
          <w:rFonts w:ascii="Calibri" w:hAnsi="Calibri"/>
        </w:rPr>
        <w:t>: Professora Titular</w:t>
      </w:r>
    </w:p>
    <w:p w:rsidR="00910244" w:rsidRPr="00CB5C7F" w:rsidRDefault="00910244" w:rsidP="00C12532">
      <w:pPr>
        <w:pStyle w:val="western"/>
        <w:spacing w:before="0" w:after="0"/>
        <w:jc w:val="both"/>
      </w:pPr>
    </w:p>
    <w:p w:rsidR="00910244" w:rsidRPr="00CB5C7F" w:rsidRDefault="00910244" w:rsidP="00C12532">
      <w:pPr>
        <w:pStyle w:val="western"/>
        <w:pBdr>
          <w:bottom w:val="single" w:sz="6" w:space="1" w:color="00000A"/>
        </w:pBdr>
        <w:spacing w:before="0" w:after="0"/>
        <w:jc w:val="both"/>
      </w:pPr>
      <w:r w:rsidRPr="00CB5C7F">
        <w:rPr>
          <w:rFonts w:ascii="Calibri" w:hAnsi="Calibri"/>
          <w:b/>
          <w:bCs/>
        </w:rPr>
        <w:t>CURSOS DE APERFEIÇOAMENTO</w:t>
      </w:r>
    </w:p>
    <w:p w:rsidR="00A60246" w:rsidRPr="00CB5C7F" w:rsidRDefault="00A60246" w:rsidP="00A60246">
      <w:pPr>
        <w:pStyle w:val="NormalWeb"/>
        <w:numPr>
          <w:ilvl w:val="0"/>
          <w:numId w:val="38"/>
        </w:numPr>
        <w:suppressAutoHyphens w:val="0"/>
        <w:autoSpaceDN/>
        <w:spacing w:before="0" w:after="0"/>
        <w:ind w:left="360"/>
        <w:jc w:val="both"/>
        <w:rPr>
          <w:rFonts w:ascii="Arial" w:hAnsi="Arial" w:cs="Arial"/>
          <w:sz w:val="20"/>
          <w:szCs w:val="20"/>
        </w:rPr>
      </w:pPr>
      <w:r w:rsidRPr="00CB5C7F">
        <w:rPr>
          <w:rFonts w:ascii="Arial" w:hAnsi="Arial" w:cs="Arial"/>
          <w:sz w:val="20"/>
          <w:szCs w:val="20"/>
        </w:rPr>
        <w:t>Eneagrama - Os Noves Padrões de Comportamento: Instituto Eneagrama, Porto Alegre/RS, 2014;</w:t>
      </w:r>
    </w:p>
    <w:p w:rsidR="00910244" w:rsidRPr="00CB5C7F" w:rsidRDefault="00910244" w:rsidP="00A60246">
      <w:pPr>
        <w:pStyle w:val="NormalWeb"/>
        <w:numPr>
          <w:ilvl w:val="0"/>
          <w:numId w:val="38"/>
        </w:numPr>
        <w:spacing w:before="0" w:after="0"/>
        <w:ind w:left="360"/>
        <w:jc w:val="both"/>
      </w:pPr>
      <w:r w:rsidRPr="00CB5C7F">
        <w:rPr>
          <w:rFonts w:ascii="Calibri" w:hAnsi="Calibri"/>
        </w:rPr>
        <w:t>Congresso de Recursos Humanos: ABRH, Salvador/BA, 2010;</w:t>
      </w:r>
    </w:p>
    <w:p w:rsidR="003A2691" w:rsidRDefault="00910244" w:rsidP="003A2691">
      <w:pPr>
        <w:pStyle w:val="NormalWeb"/>
        <w:numPr>
          <w:ilvl w:val="0"/>
          <w:numId w:val="39"/>
        </w:numPr>
        <w:spacing w:before="0" w:after="0"/>
        <w:ind w:left="360"/>
        <w:jc w:val="both"/>
      </w:pPr>
      <w:bookmarkStart w:id="0" w:name="_GoBack"/>
      <w:bookmarkEnd w:id="0"/>
      <w:r w:rsidRPr="00CB5C7F">
        <w:rPr>
          <w:rFonts w:ascii="Calibri" w:hAnsi="Calibri"/>
        </w:rPr>
        <w:t>Norma ISO 9001 (80h): Kapper Consultoria, Porto Alegre/RS, 2007-2008;</w:t>
      </w:r>
    </w:p>
    <w:sectPr w:rsidR="003A2691" w:rsidSect="00CB5C7F">
      <w:headerReference w:type="default" r:id="rId10"/>
      <w:footerReference w:type="default" r:id="rId11"/>
      <w:pgSz w:w="11906" w:h="16838"/>
      <w:pgMar w:top="1135" w:right="566" w:bottom="851" w:left="737" w:header="0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A2" w:rsidRDefault="00F427A2">
      <w:r>
        <w:separator/>
      </w:r>
    </w:p>
  </w:endnote>
  <w:endnote w:type="continuationSeparator" w:id="0">
    <w:p w:rsidR="00F427A2" w:rsidRDefault="00F4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03" w:rsidRDefault="003F4B03">
    <w:pPr>
      <w:pStyle w:val="Rodap"/>
    </w:pPr>
  </w:p>
  <w:p w:rsidR="003F4B03" w:rsidRDefault="003F4B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A2" w:rsidRDefault="00F427A2">
      <w:r>
        <w:separator/>
      </w:r>
    </w:p>
  </w:footnote>
  <w:footnote w:type="continuationSeparator" w:id="0">
    <w:p w:rsidR="00F427A2" w:rsidRDefault="00F4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03" w:rsidRDefault="003F4B03">
    <w:pPr>
      <w:pStyle w:val="Cabealho"/>
    </w:pPr>
    <w:r>
      <w:t> </w:t>
    </w:r>
    <w:r>
      <w:tab/>
    </w:r>
  </w:p>
  <w:p w:rsidR="003F4B03" w:rsidRDefault="003F4B03">
    <w:pPr>
      <w:pStyle w:val="Cabealho"/>
    </w:pPr>
  </w:p>
  <w:p w:rsidR="003F4B03" w:rsidRDefault="003F4B03">
    <w:pPr>
      <w:pStyle w:val="Cabealho"/>
    </w:pPr>
  </w:p>
  <w:p w:rsidR="003F4B03" w:rsidRDefault="003F4B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AA2FC2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1BA5A28"/>
    <w:multiLevelType w:val="hybridMultilevel"/>
    <w:tmpl w:val="D4B6D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64C16"/>
    <w:multiLevelType w:val="hybridMultilevel"/>
    <w:tmpl w:val="355A225C"/>
    <w:lvl w:ilvl="0" w:tplc="E6947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501C4"/>
    <w:multiLevelType w:val="hybridMultilevel"/>
    <w:tmpl w:val="BFBAD73E"/>
    <w:lvl w:ilvl="0" w:tplc="E6947A0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DC73581"/>
    <w:multiLevelType w:val="hybridMultilevel"/>
    <w:tmpl w:val="36A273E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F95E85"/>
    <w:multiLevelType w:val="hybridMultilevel"/>
    <w:tmpl w:val="98744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E1F8A"/>
    <w:multiLevelType w:val="hybridMultilevel"/>
    <w:tmpl w:val="A13298A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8F562B"/>
    <w:multiLevelType w:val="hybridMultilevel"/>
    <w:tmpl w:val="D3449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930EF"/>
    <w:multiLevelType w:val="hybridMultilevel"/>
    <w:tmpl w:val="128CF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86213"/>
    <w:multiLevelType w:val="multilevel"/>
    <w:tmpl w:val="8A0EC33E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>
    <w:nsid w:val="2A8D0FB9"/>
    <w:multiLevelType w:val="hybridMultilevel"/>
    <w:tmpl w:val="E13C5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661F1"/>
    <w:multiLevelType w:val="hybridMultilevel"/>
    <w:tmpl w:val="44AE578A"/>
    <w:lvl w:ilvl="0" w:tplc="F1FAB1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840F1"/>
    <w:multiLevelType w:val="multilevel"/>
    <w:tmpl w:val="4E36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B20BE3"/>
    <w:multiLevelType w:val="hybridMultilevel"/>
    <w:tmpl w:val="59628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96D96"/>
    <w:multiLevelType w:val="multilevel"/>
    <w:tmpl w:val="EA66D2B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>
    <w:nsid w:val="424C2244"/>
    <w:multiLevelType w:val="hybridMultilevel"/>
    <w:tmpl w:val="DEBE9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532B6"/>
    <w:multiLevelType w:val="hybridMultilevel"/>
    <w:tmpl w:val="4448CDF6"/>
    <w:lvl w:ilvl="0" w:tplc="9B56A2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23604"/>
    <w:multiLevelType w:val="hybridMultilevel"/>
    <w:tmpl w:val="E41A583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3842986"/>
    <w:multiLevelType w:val="multilevel"/>
    <w:tmpl w:val="5558991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>
    <w:nsid w:val="54E232B0"/>
    <w:multiLevelType w:val="hybridMultilevel"/>
    <w:tmpl w:val="6DA612B8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361085"/>
    <w:multiLevelType w:val="hybridMultilevel"/>
    <w:tmpl w:val="C0506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D5E80"/>
    <w:multiLevelType w:val="hybridMultilevel"/>
    <w:tmpl w:val="5E569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5146B"/>
    <w:multiLevelType w:val="hybridMultilevel"/>
    <w:tmpl w:val="0CC2D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12749"/>
    <w:multiLevelType w:val="multilevel"/>
    <w:tmpl w:val="88F23CF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>
    <w:nsid w:val="64CD460C"/>
    <w:multiLevelType w:val="multilevel"/>
    <w:tmpl w:val="FCA84CA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>
    <w:nsid w:val="672532C8"/>
    <w:multiLevelType w:val="hybridMultilevel"/>
    <w:tmpl w:val="9D0EC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925EA"/>
    <w:multiLevelType w:val="hybridMultilevel"/>
    <w:tmpl w:val="72C6B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814C9"/>
    <w:multiLevelType w:val="multilevel"/>
    <w:tmpl w:val="3ED26A86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>
    <w:nsid w:val="75B43E63"/>
    <w:multiLevelType w:val="hybridMultilevel"/>
    <w:tmpl w:val="2DFA5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341FF"/>
    <w:multiLevelType w:val="multilevel"/>
    <w:tmpl w:val="173CB6B2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11"/>
  </w:num>
  <w:num w:numId="5">
    <w:abstractNumId w:val="25"/>
  </w:num>
  <w:num w:numId="6">
    <w:abstractNumId w:val="0"/>
  </w:num>
  <w:num w:numId="7">
    <w:abstractNumId w:val="19"/>
  </w:num>
  <w:num w:numId="8">
    <w:abstractNumId w:val="8"/>
  </w:num>
  <w:num w:numId="9">
    <w:abstractNumId w:val="17"/>
  </w:num>
  <w:num w:numId="10">
    <w:abstractNumId w:val="3"/>
  </w:num>
  <w:num w:numId="11">
    <w:abstractNumId w:val="22"/>
  </w:num>
  <w:num w:numId="12">
    <w:abstractNumId w:val="15"/>
  </w:num>
  <w:num w:numId="13">
    <w:abstractNumId w:val="26"/>
  </w:num>
  <w:num w:numId="14">
    <w:abstractNumId w:val="16"/>
  </w:num>
  <w:num w:numId="15">
    <w:abstractNumId w:val="28"/>
  </w:num>
  <w:num w:numId="16">
    <w:abstractNumId w:val="10"/>
  </w:num>
  <w:num w:numId="17">
    <w:abstractNumId w:val="5"/>
  </w:num>
  <w:num w:numId="18">
    <w:abstractNumId w:val="7"/>
  </w:num>
  <w:num w:numId="19">
    <w:abstractNumId w:val="1"/>
  </w:num>
  <w:num w:numId="20">
    <w:abstractNumId w:val="18"/>
  </w:num>
  <w:num w:numId="21">
    <w:abstractNumId w:val="18"/>
  </w:num>
  <w:num w:numId="22">
    <w:abstractNumId w:val="18"/>
  </w:num>
  <w:num w:numId="23">
    <w:abstractNumId w:val="23"/>
  </w:num>
  <w:num w:numId="24">
    <w:abstractNumId w:val="23"/>
  </w:num>
  <w:num w:numId="25">
    <w:abstractNumId w:val="23"/>
  </w:num>
  <w:num w:numId="26">
    <w:abstractNumId w:val="14"/>
  </w:num>
  <w:num w:numId="27">
    <w:abstractNumId w:val="14"/>
  </w:num>
  <w:num w:numId="28">
    <w:abstractNumId w:val="14"/>
  </w:num>
  <w:num w:numId="29">
    <w:abstractNumId w:val="27"/>
  </w:num>
  <w:num w:numId="30">
    <w:abstractNumId w:val="27"/>
  </w:num>
  <w:num w:numId="31">
    <w:abstractNumId w:val="27"/>
  </w:num>
  <w:num w:numId="32">
    <w:abstractNumId w:val="24"/>
  </w:num>
  <w:num w:numId="33">
    <w:abstractNumId w:val="24"/>
  </w:num>
  <w:num w:numId="34">
    <w:abstractNumId w:val="24"/>
  </w:num>
  <w:num w:numId="35">
    <w:abstractNumId w:val="29"/>
  </w:num>
  <w:num w:numId="36">
    <w:abstractNumId w:val="29"/>
  </w:num>
  <w:num w:numId="37">
    <w:abstractNumId w:val="9"/>
  </w:num>
  <w:num w:numId="38">
    <w:abstractNumId w:val="9"/>
  </w:num>
  <w:num w:numId="39">
    <w:abstractNumId w:val="9"/>
  </w:num>
  <w:num w:numId="40">
    <w:abstractNumId w:val="6"/>
  </w:num>
  <w:num w:numId="41">
    <w:abstractNumId w:val="13"/>
  </w:num>
  <w:num w:numId="42">
    <w:abstractNumId w:val="20"/>
  </w:num>
  <w:num w:numId="4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72"/>
    <w:rsid w:val="00002A36"/>
    <w:rsid w:val="0000553A"/>
    <w:rsid w:val="000109DB"/>
    <w:rsid w:val="00016D42"/>
    <w:rsid w:val="00017933"/>
    <w:rsid w:val="00052675"/>
    <w:rsid w:val="00055769"/>
    <w:rsid w:val="000633A6"/>
    <w:rsid w:val="00065CD4"/>
    <w:rsid w:val="00072B0C"/>
    <w:rsid w:val="00075B4D"/>
    <w:rsid w:val="00085884"/>
    <w:rsid w:val="00085B8F"/>
    <w:rsid w:val="0009392A"/>
    <w:rsid w:val="0009495C"/>
    <w:rsid w:val="000A6A61"/>
    <w:rsid w:val="000B1274"/>
    <w:rsid w:val="000B6D37"/>
    <w:rsid w:val="000C09E2"/>
    <w:rsid w:val="000C1A6A"/>
    <w:rsid w:val="000C1BE1"/>
    <w:rsid w:val="000D133E"/>
    <w:rsid w:val="000D1D7A"/>
    <w:rsid w:val="000E54D1"/>
    <w:rsid w:val="000F3019"/>
    <w:rsid w:val="00112536"/>
    <w:rsid w:val="00112F36"/>
    <w:rsid w:val="0011540A"/>
    <w:rsid w:val="00122175"/>
    <w:rsid w:val="00123FFF"/>
    <w:rsid w:val="00133E9F"/>
    <w:rsid w:val="0014181F"/>
    <w:rsid w:val="00152190"/>
    <w:rsid w:val="00161021"/>
    <w:rsid w:val="0017333E"/>
    <w:rsid w:val="00174825"/>
    <w:rsid w:val="001768FD"/>
    <w:rsid w:val="0018163D"/>
    <w:rsid w:val="00186DBE"/>
    <w:rsid w:val="0019110D"/>
    <w:rsid w:val="001A351A"/>
    <w:rsid w:val="001A6BF7"/>
    <w:rsid w:val="001B1AE3"/>
    <w:rsid w:val="001B7F47"/>
    <w:rsid w:val="001C5EB4"/>
    <w:rsid w:val="001C6216"/>
    <w:rsid w:val="001D32DD"/>
    <w:rsid w:val="001D35E1"/>
    <w:rsid w:val="001E1DCB"/>
    <w:rsid w:val="001E2E3B"/>
    <w:rsid w:val="001E401E"/>
    <w:rsid w:val="001F01D8"/>
    <w:rsid w:val="001F1085"/>
    <w:rsid w:val="0020280D"/>
    <w:rsid w:val="0020540F"/>
    <w:rsid w:val="00206E7D"/>
    <w:rsid w:val="00207AC8"/>
    <w:rsid w:val="002134E2"/>
    <w:rsid w:val="002178D4"/>
    <w:rsid w:val="00222FFD"/>
    <w:rsid w:val="00226300"/>
    <w:rsid w:val="002332E9"/>
    <w:rsid w:val="0023403B"/>
    <w:rsid w:val="00236099"/>
    <w:rsid w:val="00242FB6"/>
    <w:rsid w:val="0024492B"/>
    <w:rsid w:val="00252FF3"/>
    <w:rsid w:val="0025625A"/>
    <w:rsid w:val="00260500"/>
    <w:rsid w:val="00264748"/>
    <w:rsid w:val="00265D2C"/>
    <w:rsid w:val="0027381E"/>
    <w:rsid w:val="0027395F"/>
    <w:rsid w:val="00277EBF"/>
    <w:rsid w:val="00281457"/>
    <w:rsid w:val="00283475"/>
    <w:rsid w:val="0028607C"/>
    <w:rsid w:val="00286E50"/>
    <w:rsid w:val="00294E6A"/>
    <w:rsid w:val="002A0714"/>
    <w:rsid w:val="002A7B8F"/>
    <w:rsid w:val="002B483E"/>
    <w:rsid w:val="002C42F6"/>
    <w:rsid w:val="002C6362"/>
    <w:rsid w:val="002E11B0"/>
    <w:rsid w:val="002E76DF"/>
    <w:rsid w:val="002F2A78"/>
    <w:rsid w:val="00305AAD"/>
    <w:rsid w:val="0031381C"/>
    <w:rsid w:val="00314C95"/>
    <w:rsid w:val="00324FA7"/>
    <w:rsid w:val="00326C81"/>
    <w:rsid w:val="00330808"/>
    <w:rsid w:val="00330E64"/>
    <w:rsid w:val="00337CAC"/>
    <w:rsid w:val="00351CC3"/>
    <w:rsid w:val="00362740"/>
    <w:rsid w:val="00366A42"/>
    <w:rsid w:val="00367EDF"/>
    <w:rsid w:val="00370A7D"/>
    <w:rsid w:val="00372C7F"/>
    <w:rsid w:val="00373797"/>
    <w:rsid w:val="00373BB7"/>
    <w:rsid w:val="00377550"/>
    <w:rsid w:val="003809BD"/>
    <w:rsid w:val="003836CF"/>
    <w:rsid w:val="00387173"/>
    <w:rsid w:val="003907B6"/>
    <w:rsid w:val="00394564"/>
    <w:rsid w:val="003955A4"/>
    <w:rsid w:val="003A0325"/>
    <w:rsid w:val="003A2691"/>
    <w:rsid w:val="003B0E78"/>
    <w:rsid w:val="003B73C6"/>
    <w:rsid w:val="003B77FC"/>
    <w:rsid w:val="003C65EC"/>
    <w:rsid w:val="003D0752"/>
    <w:rsid w:val="003D3FAB"/>
    <w:rsid w:val="003D7F91"/>
    <w:rsid w:val="003E109A"/>
    <w:rsid w:val="003E40A1"/>
    <w:rsid w:val="003F49F1"/>
    <w:rsid w:val="003F4B03"/>
    <w:rsid w:val="003F7DD2"/>
    <w:rsid w:val="00401FB9"/>
    <w:rsid w:val="00403FA2"/>
    <w:rsid w:val="004045F4"/>
    <w:rsid w:val="004051C2"/>
    <w:rsid w:val="00405F2A"/>
    <w:rsid w:val="00412030"/>
    <w:rsid w:val="00412F63"/>
    <w:rsid w:val="00415DB5"/>
    <w:rsid w:val="00422DB3"/>
    <w:rsid w:val="004266E3"/>
    <w:rsid w:val="00433584"/>
    <w:rsid w:val="00445948"/>
    <w:rsid w:val="00445C3E"/>
    <w:rsid w:val="00451B85"/>
    <w:rsid w:val="00451BC4"/>
    <w:rsid w:val="00451FB5"/>
    <w:rsid w:val="00454152"/>
    <w:rsid w:val="0046289E"/>
    <w:rsid w:val="0046378F"/>
    <w:rsid w:val="0046617E"/>
    <w:rsid w:val="00466E03"/>
    <w:rsid w:val="00467087"/>
    <w:rsid w:val="00470C86"/>
    <w:rsid w:val="00473136"/>
    <w:rsid w:val="00477F61"/>
    <w:rsid w:val="00484F11"/>
    <w:rsid w:val="004925CD"/>
    <w:rsid w:val="004A68C3"/>
    <w:rsid w:val="004A71BD"/>
    <w:rsid w:val="004B0A88"/>
    <w:rsid w:val="004B28DF"/>
    <w:rsid w:val="004C0042"/>
    <w:rsid w:val="004C0C82"/>
    <w:rsid w:val="004C6C7A"/>
    <w:rsid w:val="004D0950"/>
    <w:rsid w:val="004D1729"/>
    <w:rsid w:val="004D735E"/>
    <w:rsid w:val="004E5588"/>
    <w:rsid w:val="004E5608"/>
    <w:rsid w:val="00507028"/>
    <w:rsid w:val="005071E2"/>
    <w:rsid w:val="00510509"/>
    <w:rsid w:val="00522C86"/>
    <w:rsid w:val="00532936"/>
    <w:rsid w:val="00541270"/>
    <w:rsid w:val="0055265F"/>
    <w:rsid w:val="005526E2"/>
    <w:rsid w:val="00553C5A"/>
    <w:rsid w:val="00561F97"/>
    <w:rsid w:val="00590C4D"/>
    <w:rsid w:val="005A5BCE"/>
    <w:rsid w:val="005B1FDA"/>
    <w:rsid w:val="005B2D3C"/>
    <w:rsid w:val="005B58F4"/>
    <w:rsid w:val="005C3D28"/>
    <w:rsid w:val="005C705D"/>
    <w:rsid w:val="005D26B9"/>
    <w:rsid w:val="005D3B17"/>
    <w:rsid w:val="005D3EDE"/>
    <w:rsid w:val="005D55EC"/>
    <w:rsid w:val="005E4DF5"/>
    <w:rsid w:val="005E68FD"/>
    <w:rsid w:val="005E6F81"/>
    <w:rsid w:val="005F053F"/>
    <w:rsid w:val="005F14C4"/>
    <w:rsid w:val="005F2BDD"/>
    <w:rsid w:val="005F4D9A"/>
    <w:rsid w:val="006034E7"/>
    <w:rsid w:val="00606EFD"/>
    <w:rsid w:val="00611C71"/>
    <w:rsid w:val="00615166"/>
    <w:rsid w:val="00621272"/>
    <w:rsid w:val="006240AF"/>
    <w:rsid w:val="00624A14"/>
    <w:rsid w:val="006256F3"/>
    <w:rsid w:val="00633CA2"/>
    <w:rsid w:val="00647D87"/>
    <w:rsid w:val="006530E3"/>
    <w:rsid w:val="00667794"/>
    <w:rsid w:val="006776C4"/>
    <w:rsid w:val="006818BB"/>
    <w:rsid w:val="00686634"/>
    <w:rsid w:val="00686A57"/>
    <w:rsid w:val="00691503"/>
    <w:rsid w:val="0069414D"/>
    <w:rsid w:val="006A25D1"/>
    <w:rsid w:val="006B1670"/>
    <w:rsid w:val="006B1AB2"/>
    <w:rsid w:val="006C1A62"/>
    <w:rsid w:val="006C2340"/>
    <w:rsid w:val="006C2AD8"/>
    <w:rsid w:val="006C51B7"/>
    <w:rsid w:val="006C6F28"/>
    <w:rsid w:val="006D3720"/>
    <w:rsid w:val="006D41E1"/>
    <w:rsid w:val="006D600F"/>
    <w:rsid w:val="006D6624"/>
    <w:rsid w:val="006E2351"/>
    <w:rsid w:val="006E3F02"/>
    <w:rsid w:val="006F241D"/>
    <w:rsid w:val="006F421A"/>
    <w:rsid w:val="007023DB"/>
    <w:rsid w:val="007030E0"/>
    <w:rsid w:val="0071178A"/>
    <w:rsid w:val="00712B51"/>
    <w:rsid w:val="0071370E"/>
    <w:rsid w:val="007166DB"/>
    <w:rsid w:val="00732301"/>
    <w:rsid w:val="007356DD"/>
    <w:rsid w:val="007360AA"/>
    <w:rsid w:val="007423BD"/>
    <w:rsid w:val="00751033"/>
    <w:rsid w:val="007554E9"/>
    <w:rsid w:val="00770BAD"/>
    <w:rsid w:val="00772D9F"/>
    <w:rsid w:val="00785B93"/>
    <w:rsid w:val="0079314A"/>
    <w:rsid w:val="0079521C"/>
    <w:rsid w:val="007A1D0D"/>
    <w:rsid w:val="007A3CF3"/>
    <w:rsid w:val="007A65EC"/>
    <w:rsid w:val="007C4911"/>
    <w:rsid w:val="007C4DE3"/>
    <w:rsid w:val="007E0393"/>
    <w:rsid w:val="007F5FF6"/>
    <w:rsid w:val="0080064B"/>
    <w:rsid w:val="00817D9A"/>
    <w:rsid w:val="00820E91"/>
    <w:rsid w:val="00833E91"/>
    <w:rsid w:val="00842831"/>
    <w:rsid w:val="00843192"/>
    <w:rsid w:val="00845BBB"/>
    <w:rsid w:val="00846E6D"/>
    <w:rsid w:val="008602C5"/>
    <w:rsid w:val="00861FE1"/>
    <w:rsid w:val="0087480B"/>
    <w:rsid w:val="008760DD"/>
    <w:rsid w:val="008769F4"/>
    <w:rsid w:val="00877969"/>
    <w:rsid w:val="00877DDF"/>
    <w:rsid w:val="00880991"/>
    <w:rsid w:val="00884458"/>
    <w:rsid w:val="0088528D"/>
    <w:rsid w:val="008927FB"/>
    <w:rsid w:val="00894DC6"/>
    <w:rsid w:val="008A76CF"/>
    <w:rsid w:val="008E0074"/>
    <w:rsid w:val="008E7C95"/>
    <w:rsid w:val="0090190D"/>
    <w:rsid w:val="009052E2"/>
    <w:rsid w:val="00910244"/>
    <w:rsid w:val="009121E0"/>
    <w:rsid w:val="0091380D"/>
    <w:rsid w:val="00923F9C"/>
    <w:rsid w:val="00932F20"/>
    <w:rsid w:val="00934D87"/>
    <w:rsid w:val="00946601"/>
    <w:rsid w:val="00946BEA"/>
    <w:rsid w:val="00956C9B"/>
    <w:rsid w:val="00965107"/>
    <w:rsid w:val="009701F4"/>
    <w:rsid w:val="00972F96"/>
    <w:rsid w:val="00974A32"/>
    <w:rsid w:val="009751A3"/>
    <w:rsid w:val="00977C13"/>
    <w:rsid w:val="009866E6"/>
    <w:rsid w:val="00991508"/>
    <w:rsid w:val="0099403E"/>
    <w:rsid w:val="009A3552"/>
    <w:rsid w:val="009A7AC3"/>
    <w:rsid w:val="009B2844"/>
    <w:rsid w:val="009B45D2"/>
    <w:rsid w:val="009C3669"/>
    <w:rsid w:val="009C7126"/>
    <w:rsid w:val="009D132F"/>
    <w:rsid w:val="009D17ED"/>
    <w:rsid w:val="009D7F05"/>
    <w:rsid w:val="009E239B"/>
    <w:rsid w:val="009E49AC"/>
    <w:rsid w:val="009E5E76"/>
    <w:rsid w:val="00A0425B"/>
    <w:rsid w:val="00A045D4"/>
    <w:rsid w:val="00A30B96"/>
    <w:rsid w:val="00A31330"/>
    <w:rsid w:val="00A33791"/>
    <w:rsid w:val="00A352DD"/>
    <w:rsid w:val="00A40F0A"/>
    <w:rsid w:val="00A44EAF"/>
    <w:rsid w:val="00A46447"/>
    <w:rsid w:val="00A55374"/>
    <w:rsid w:val="00A57683"/>
    <w:rsid w:val="00A60246"/>
    <w:rsid w:val="00A61D11"/>
    <w:rsid w:val="00A74A81"/>
    <w:rsid w:val="00A76F2F"/>
    <w:rsid w:val="00A81229"/>
    <w:rsid w:val="00A81BD7"/>
    <w:rsid w:val="00A86433"/>
    <w:rsid w:val="00A92C79"/>
    <w:rsid w:val="00A9425C"/>
    <w:rsid w:val="00A9535F"/>
    <w:rsid w:val="00AA5DA2"/>
    <w:rsid w:val="00AB1702"/>
    <w:rsid w:val="00AC09B1"/>
    <w:rsid w:val="00AC10EB"/>
    <w:rsid w:val="00AC285B"/>
    <w:rsid w:val="00AC5C0A"/>
    <w:rsid w:val="00AD1DB6"/>
    <w:rsid w:val="00AD2F55"/>
    <w:rsid w:val="00AD4C08"/>
    <w:rsid w:val="00AD710A"/>
    <w:rsid w:val="00AE1512"/>
    <w:rsid w:val="00AE34CE"/>
    <w:rsid w:val="00AE6DF7"/>
    <w:rsid w:val="00AE726D"/>
    <w:rsid w:val="00AF2740"/>
    <w:rsid w:val="00B0344A"/>
    <w:rsid w:val="00B06044"/>
    <w:rsid w:val="00B066B6"/>
    <w:rsid w:val="00B15E9A"/>
    <w:rsid w:val="00B16D99"/>
    <w:rsid w:val="00B23364"/>
    <w:rsid w:val="00B278A7"/>
    <w:rsid w:val="00B37282"/>
    <w:rsid w:val="00B438F9"/>
    <w:rsid w:val="00B44806"/>
    <w:rsid w:val="00B4747E"/>
    <w:rsid w:val="00B60EFD"/>
    <w:rsid w:val="00B61ADC"/>
    <w:rsid w:val="00B65F1A"/>
    <w:rsid w:val="00B747B7"/>
    <w:rsid w:val="00B83473"/>
    <w:rsid w:val="00B90BDD"/>
    <w:rsid w:val="00B971DA"/>
    <w:rsid w:val="00BB02DC"/>
    <w:rsid w:val="00BB4B75"/>
    <w:rsid w:val="00BC3E78"/>
    <w:rsid w:val="00BC5159"/>
    <w:rsid w:val="00BD2024"/>
    <w:rsid w:val="00BD40EA"/>
    <w:rsid w:val="00BD6AFA"/>
    <w:rsid w:val="00BD7F91"/>
    <w:rsid w:val="00BE1B12"/>
    <w:rsid w:val="00BE49A7"/>
    <w:rsid w:val="00BE5271"/>
    <w:rsid w:val="00BF4212"/>
    <w:rsid w:val="00C01346"/>
    <w:rsid w:val="00C10CD8"/>
    <w:rsid w:val="00C12532"/>
    <w:rsid w:val="00C1565D"/>
    <w:rsid w:val="00C15772"/>
    <w:rsid w:val="00C20F06"/>
    <w:rsid w:val="00C2343A"/>
    <w:rsid w:val="00C27553"/>
    <w:rsid w:val="00C30041"/>
    <w:rsid w:val="00C357E1"/>
    <w:rsid w:val="00C37170"/>
    <w:rsid w:val="00C413DB"/>
    <w:rsid w:val="00C45E52"/>
    <w:rsid w:val="00C51372"/>
    <w:rsid w:val="00C732C3"/>
    <w:rsid w:val="00C73F7D"/>
    <w:rsid w:val="00C816DA"/>
    <w:rsid w:val="00C86FE0"/>
    <w:rsid w:val="00C90B11"/>
    <w:rsid w:val="00C9153A"/>
    <w:rsid w:val="00CA18AC"/>
    <w:rsid w:val="00CA4B31"/>
    <w:rsid w:val="00CA6C29"/>
    <w:rsid w:val="00CB04CD"/>
    <w:rsid w:val="00CB0BDE"/>
    <w:rsid w:val="00CB503E"/>
    <w:rsid w:val="00CB5C7F"/>
    <w:rsid w:val="00CB7FF7"/>
    <w:rsid w:val="00CE26FD"/>
    <w:rsid w:val="00CE72EE"/>
    <w:rsid w:val="00CE738C"/>
    <w:rsid w:val="00D003CD"/>
    <w:rsid w:val="00D064CC"/>
    <w:rsid w:val="00D136ED"/>
    <w:rsid w:val="00D265AC"/>
    <w:rsid w:val="00D30A13"/>
    <w:rsid w:val="00D354E6"/>
    <w:rsid w:val="00D37A1D"/>
    <w:rsid w:val="00D51281"/>
    <w:rsid w:val="00D5640A"/>
    <w:rsid w:val="00D624B6"/>
    <w:rsid w:val="00D669FF"/>
    <w:rsid w:val="00D671AB"/>
    <w:rsid w:val="00D71E02"/>
    <w:rsid w:val="00D91680"/>
    <w:rsid w:val="00DA3222"/>
    <w:rsid w:val="00DA4DD0"/>
    <w:rsid w:val="00DB07E7"/>
    <w:rsid w:val="00DB2C06"/>
    <w:rsid w:val="00DB4999"/>
    <w:rsid w:val="00DB7CEA"/>
    <w:rsid w:val="00DD0C6D"/>
    <w:rsid w:val="00DD421B"/>
    <w:rsid w:val="00DD5CE0"/>
    <w:rsid w:val="00DD72D8"/>
    <w:rsid w:val="00DD7473"/>
    <w:rsid w:val="00DE3354"/>
    <w:rsid w:val="00DE47AC"/>
    <w:rsid w:val="00DE4C8C"/>
    <w:rsid w:val="00DE56EB"/>
    <w:rsid w:val="00DE6847"/>
    <w:rsid w:val="00DF1F00"/>
    <w:rsid w:val="00DF37A5"/>
    <w:rsid w:val="00DF387A"/>
    <w:rsid w:val="00E01694"/>
    <w:rsid w:val="00E021F1"/>
    <w:rsid w:val="00E029B2"/>
    <w:rsid w:val="00E06EB2"/>
    <w:rsid w:val="00E12EA5"/>
    <w:rsid w:val="00E1304B"/>
    <w:rsid w:val="00E21578"/>
    <w:rsid w:val="00E23A7F"/>
    <w:rsid w:val="00E247D1"/>
    <w:rsid w:val="00E24C48"/>
    <w:rsid w:val="00E25773"/>
    <w:rsid w:val="00E41832"/>
    <w:rsid w:val="00E64FC4"/>
    <w:rsid w:val="00E653CC"/>
    <w:rsid w:val="00E7220C"/>
    <w:rsid w:val="00E841CB"/>
    <w:rsid w:val="00E875CB"/>
    <w:rsid w:val="00E96164"/>
    <w:rsid w:val="00E9674E"/>
    <w:rsid w:val="00EA68AB"/>
    <w:rsid w:val="00EB0599"/>
    <w:rsid w:val="00EC0978"/>
    <w:rsid w:val="00EC2AAC"/>
    <w:rsid w:val="00ED6809"/>
    <w:rsid w:val="00ED7361"/>
    <w:rsid w:val="00ED7515"/>
    <w:rsid w:val="00EE5DA9"/>
    <w:rsid w:val="00EE6D42"/>
    <w:rsid w:val="00EF2C1B"/>
    <w:rsid w:val="00F11737"/>
    <w:rsid w:val="00F16504"/>
    <w:rsid w:val="00F169BF"/>
    <w:rsid w:val="00F20059"/>
    <w:rsid w:val="00F23508"/>
    <w:rsid w:val="00F31E0C"/>
    <w:rsid w:val="00F34FBE"/>
    <w:rsid w:val="00F422A4"/>
    <w:rsid w:val="00F427A2"/>
    <w:rsid w:val="00F55EA8"/>
    <w:rsid w:val="00F567AE"/>
    <w:rsid w:val="00F57A01"/>
    <w:rsid w:val="00F63B3B"/>
    <w:rsid w:val="00F63EDA"/>
    <w:rsid w:val="00F701D6"/>
    <w:rsid w:val="00F75E74"/>
    <w:rsid w:val="00F76E22"/>
    <w:rsid w:val="00F76E74"/>
    <w:rsid w:val="00F77C99"/>
    <w:rsid w:val="00F821DF"/>
    <w:rsid w:val="00F86BAA"/>
    <w:rsid w:val="00F9270B"/>
    <w:rsid w:val="00F94CC6"/>
    <w:rsid w:val="00F95B5C"/>
    <w:rsid w:val="00F96E70"/>
    <w:rsid w:val="00FA0DB9"/>
    <w:rsid w:val="00FA3CEA"/>
    <w:rsid w:val="00FA4BF7"/>
    <w:rsid w:val="00FB292E"/>
    <w:rsid w:val="00FB3D8E"/>
    <w:rsid w:val="00FD5899"/>
    <w:rsid w:val="00FD620E"/>
    <w:rsid w:val="00FD73BC"/>
    <w:rsid w:val="00FE1FFE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72"/>
    <w:rPr>
      <w:rFonts w:ascii="Arial" w:eastAsia="Times New Roman" w:hAnsi="Arial"/>
      <w:sz w:val="22"/>
      <w:lang w:val="fr-FR" w:eastAsia="fr-FR"/>
    </w:rPr>
  </w:style>
  <w:style w:type="paragraph" w:styleId="Ttulo1">
    <w:name w:val="heading 1"/>
    <w:basedOn w:val="Normal"/>
    <w:next w:val="Corpodetexto"/>
    <w:link w:val="Ttulo1Char"/>
    <w:qFormat/>
    <w:rsid w:val="00F31E0C"/>
    <w:pPr>
      <w:keepNext/>
      <w:pBdr>
        <w:bottom w:val="single" w:sz="24" w:space="1" w:color="auto"/>
      </w:pBdr>
      <w:spacing w:before="720" w:after="120"/>
      <w:ind w:right="737"/>
      <w:outlineLvl w:val="0"/>
    </w:pPr>
    <w:rPr>
      <w:b/>
      <w:kern w:val="28"/>
      <w:sz w:val="28"/>
      <w:lang w:val="pt-BR" w:eastAsia="pt-BR"/>
    </w:rPr>
  </w:style>
  <w:style w:type="paragraph" w:styleId="Ttulo2">
    <w:name w:val="heading 2"/>
    <w:basedOn w:val="Normal"/>
    <w:next w:val="Corpodetexto"/>
    <w:link w:val="Ttulo2Char"/>
    <w:qFormat/>
    <w:rsid w:val="00F31E0C"/>
    <w:pPr>
      <w:keepNext/>
      <w:pBdr>
        <w:bottom w:val="double" w:sz="6" w:space="1" w:color="auto"/>
      </w:pBdr>
      <w:spacing w:before="480" w:after="120"/>
      <w:ind w:right="1418"/>
      <w:outlineLvl w:val="1"/>
    </w:pPr>
    <w:rPr>
      <w:b/>
      <w:sz w:val="24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C5137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Corpodetexto"/>
    <w:link w:val="Ttulo4Char"/>
    <w:qFormat/>
    <w:rsid w:val="00F31E0C"/>
    <w:pPr>
      <w:keepNext/>
      <w:spacing w:before="240" w:after="60"/>
      <w:outlineLvl w:val="3"/>
    </w:pPr>
    <w:rPr>
      <w:b/>
      <w:sz w:val="24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F31E0C"/>
    <w:pPr>
      <w:spacing w:before="240" w:after="60"/>
      <w:outlineLvl w:val="4"/>
    </w:pPr>
    <w:rPr>
      <w:lang w:val="pt-BR"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6C1A62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har"/>
    <w:qFormat/>
    <w:rsid w:val="00F31E0C"/>
    <w:pPr>
      <w:spacing w:before="240" w:after="60"/>
      <w:outlineLvl w:val="6"/>
    </w:pPr>
    <w:rPr>
      <w:sz w:val="20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F31E0C"/>
    <w:pPr>
      <w:spacing w:before="240" w:after="60"/>
      <w:outlineLvl w:val="7"/>
    </w:pPr>
    <w:rPr>
      <w:i/>
      <w:sz w:val="20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F31E0C"/>
    <w:pPr>
      <w:spacing w:before="240" w:after="60"/>
      <w:outlineLvl w:val="8"/>
    </w:pPr>
    <w:rPr>
      <w:i/>
      <w:sz w:val="1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51372"/>
    <w:rPr>
      <w:rFonts w:ascii="Cambria" w:eastAsia="Times New Roman" w:hAnsi="Cambria" w:cs="Times New Roman"/>
      <w:b/>
      <w:bCs/>
      <w:color w:val="4F81BD"/>
      <w:szCs w:val="20"/>
      <w:lang w:val="fr-FR" w:eastAsia="fr-FR"/>
    </w:rPr>
  </w:style>
  <w:style w:type="paragraph" w:styleId="Cabealho">
    <w:name w:val="header"/>
    <w:basedOn w:val="Normal"/>
    <w:link w:val="CabealhoChar"/>
    <w:uiPriority w:val="99"/>
    <w:unhideWhenUsed/>
    <w:rsid w:val="00C513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1372"/>
    <w:rPr>
      <w:rFonts w:ascii="Arial" w:eastAsia="Times New Roman" w:hAnsi="Arial" w:cs="Times New Roman"/>
      <w:szCs w:val="20"/>
      <w:lang w:val="fr-FR" w:eastAsia="fr-FR"/>
    </w:rPr>
  </w:style>
  <w:style w:type="paragraph" w:customStyle="1" w:styleId="Cargo">
    <w:name w:val="Cargo"/>
    <w:next w:val="Normal"/>
    <w:link w:val="CargoChar"/>
    <w:rsid w:val="00C51372"/>
    <w:pPr>
      <w:spacing w:after="60" w:line="220" w:lineRule="atLeast"/>
    </w:pPr>
    <w:rPr>
      <w:rFonts w:ascii="Arial Black" w:eastAsia="Times New Roman" w:hAnsi="Arial Black"/>
      <w:spacing w:val="-10"/>
    </w:rPr>
  </w:style>
  <w:style w:type="paragraph" w:styleId="PargrafodaLista">
    <w:name w:val="List Paragraph"/>
    <w:basedOn w:val="Normal"/>
    <w:uiPriority w:val="34"/>
    <w:qFormat/>
    <w:rsid w:val="00C5137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13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372"/>
    <w:rPr>
      <w:rFonts w:ascii="Tahoma" w:eastAsia="Times New Roman" w:hAnsi="Tahoma" w:cs="Tahoma"/>
      <w:sz w:val="16"/>
      <w:szCs w:val="16"/>
      <w:lang w:val="fr-FR" w:eastAsia="fr-FR"/>
    </w:rPr>
  </w:style>
  <w:style w:type="character" w:styleId="Hyperlink">
    <w:name w:val="Hyperlink"/>
    <w:basedOn w:val="Fontepargpadro"/>
    <w:uiPriority w:val="99"/>
    <w:unhideWhenUsed/>
    <w:rsid w:val="00C51372"/>
    <w:rPr>
      <w:rFonts w:ascii="Times New Roman" w:hAnsi="Times New Roman" w:cs="Times New Roman" w:hint="default"/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F76E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6E74"/>
    <w:rPr>
      <w:rFonts w:ascii="Arial" w:eastAsia="Times New Roman" w:hAnsi="Arial"/>
      <w:sz w:val="22"/>
      <w:lang w:val="fr-FR" w:eastAsia="fr-FR"/>
    </w:rPr>
  </w:style>
  <w:style w:type="paragraph" w:customStyle="1" w:styleId="Default">
    <w:name w:val="Default"/>
    <w:rsid w:val="005526E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EA68AB"/>
    <w:pPr>
      <w:tabs>
        <w:tab w:val="right" w:leader="underscore" w:pos="10206"/>
      </w:tabs>
      <w:spacing w:before="240"/>
    </w:pPr>
    <w:rPr>
      <w:rFonts w:ascii="Times New Roman" w:hAnsi="Times New Roman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A68AB"/>
    <w:rPr>
      <w:rFonts w:ascii="Times New Roman" w:eastAsia="Times New Roman" w:hAnsi="Times New Roman"/>
      <w:sz w:val="22"/>
    </w:rPr>
  </w:style>
  <w:style w:type="character" w:customStyle="1" w:styleId="Ttulo6Char">
    <w:name w:val="Título 6 Char"/>
    <w:basedOn w:val="Fontepargpadro"/>
    <w:link w:val="Ttulo6"/>
    <w:uiPriority w:val="9"/>
    <w:rsid w:val="006C1A62"/>
    <w:rPr>
      <w:rFonts w:ascii="Calibri" w:eastAsia="Times New Roman" w:hAnsi="Calibri" w:cs="Times New Roman"/>
      <w:b/>
      <w:bCs/>
      <w:sz w:val="22"/>
      <w:szCs w:val="22"/>
      <w:lang w:val="fr-FR" w:eastAsia="fr-FR"/>
    </w:rPr>
  </w:style>
  <w:style w:type="paragraph" w:customStyle="1" w:styleId="ttulolegal">
    <w:name w:val="título legal"/>
    <w:basedOn w:val="Normal"/>
    <w:rsid w:val="005D3EDE"/>
    <w:pPr>
      <w:widowControl w:val="0"/>
      <w:tabs>
        <w:tab w:val="right" w:pos="9360"/>
      </w:tabs>
      <w:suppressAutoHyphens/>
      <w:snapToGrid w:val="0"/>
    </w:pPr>
    <w:rPr>
      <w:rFonts w:ascii="Courier New" w:hAnsi="Courier New"/>
      <w:sz w:val="24"/>
      <w:lang w:val="en-US" w:eastAsia="pt-BR"/>
    </w:rPr>
  </w:style>
  <w:style w:type="paragraph" w:customStyle="1" w:styleId="Item1Negrito">
    <w:name w:val="Item1 Negrito"/>
    <w:basedOn w:val="Normal"/>
    <w:autoRedefine/>
    <w:rsid w:val="000C1BE1"/>
    <w:pPr>
      <w:tabs>
        <w:tab w:val="left" w:pos="360"/>
      </w:tabs>
    </w:pPr>
    <w:rPr>
      <w:rFonts w:asciiTheme="minorHAnsi" w:eastAsia="Calibri" w:hAnsiTheme="minorHAnsi" w:cs="Tahoma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rsid w:val="00F31E0C"/>
    <w:rPr>
      <w:rFonts w:ascii="Arial" w:eastAsia="Times New Roman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rsid w:val="00F31E0C"/>
    <w:rPr>
      <w:rFonts w:ascii="Arial" w:eastAsia="Times New Roman" w:hAnsi="Arial"/>
      <w:b/>
      <w:sz w:val="24"/>
    </w:rPr>
  </w:style>
  <w:style w:type="character" w:customStyle="1" w:styleId="Ttulo4Char">
    <w:name w:val="Título 4 Char"/>
    <w:basedOn w:val="Fontepargpadro"/>
    <w:link w:val="Ttulo4"/>
    <w:rsid w:val="00F31E0C"/>
    <w:rPr>
      <w:rFonts w:ascii="Arial" w:eastAsia="Times New Roman" w:hAnsi="Arial"/>
      <w:b/>
      <w:sz w:val="24"/>
    </w:rPr>
  </w:style>
  <w:style w:type="character" w:customStyle="1" w:styleId="Ttulo5Char">
    <w:name w:val="Título 5 Char"/>
    <w:basedOn w:val="Fontepargpadro"/>
    <w:link w:val="Ttulo5"/>
    <w:rsid w:val="00F31E0C"/>
    <w:rPr>
      <w:rFonts w:ascii="Arial" w:eastAsia="Times New Roman" w:hAnsi="Arial"/>
      <w:sz w:val="22"/>
    </w:rPr>
  </w:style>
  <w:style w:type="character" w:customStyle="1" w:styleId="Ttulo7Char">
    <w:name w:val="Título 7 Char"/>
    <w:basedOn w:val="Fontepargpadro"/>
    <w:link w:val="Ttulo7"/>
    <w:rsid w:val="00F31E0C"/>
    <w:rPr>
      <w:rFonts w:ascii="Arial" w:eastAsia="Times New Roman" w:hAnsi="Arial"/>
    </w:rPr>
  </w:style>
  <w:style w:type="character" w:customStyle="1" w:styleId="Ttulo8Char">
    <w:name w:val="Título 8 Char"/>
    <w:basedOn w:val="Fontepargpadro"/>
    <w:link w:val="Ttulo8"/>
    <w:rsid w:val="00F31E0C"/>
    <w:rPr>
      <w:rFonts w:ascii="Arial" w:eastAsia="Times New Roman" w:hAnsi="Arial"/>
      <w:i/>
    </w:rPr>
  </w:style>
  <w:style w:type="character" w:customStyle="1" w:styleId="Ttulo9Char">
    <w:name w:val="Título 9 Char"/>
    <w:basedOn w:val="Fontepargpadro"/>
    <w:link w:val="Ttulo9"/>
    <w:rsid w:val="00F31E0C"/>
    <w:rPr>
      <w:rFonts w:ascii="Arial" w:eastAsia="Times New Roman" w:hAnsi="Arial"/>
      <w:i/>
      <w:sz w:val="18"/>
    </w:rPr>
  </w:style>
  <w:style w:type="paragraph" w:styleId="Ttulo">
    <w:name w:val="Title"/>
    <w:basedOn w:val="Normal"/>
    <w:link w:val="TtuloChar"/>
    <w:qFormat/>
    <w:rsid w:val="00F31E0C"/>
    <w:pPr>
      <w:keepNext/>
      <w:pBdr>
        <w:top w:val="single" w:sz="6" w:space="1" w:color="auto"/>
        <w:bottom w:val="single" w:sz="6" w:space="1" w:color="auto"/>
      </w:pBdr>
      <w:spacing w:before="1200" w:after="1200"/>
      <w:ind w:left="1418" w:right="1418"/>
      <w:jc w:val="center"/>
    </w:pPr>
    <w:rPr>
      <w:b/>
      <w:kern w:val="40"/>
      <w:sz w:val="40"/>
      <w:lang w:val="pt-BR" w:eastAsia="pt-BR"/>
    </w:rPr>
  </w:style>
  <w:style w:type="character" w:customStyle="1" w:styleId="TtuloChar">
    <w:name w:val="Título Char"/>
    <w:basedOn w:val="Fontepargpadro"/>
    <w:link w:val="Ttulo"/>
    <w:rsid w:val="00F31E0C"/>
    <w:rPr>
      <w:rFonts w:ascii="Arial" w:eastAsia="Times New Roman" w:hAnsi="Arial"/>
      <w:b/>
      <w:kern w:val="40"/>
      <w:sz w:val="4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31E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31E0C"/>
    <w:rPr>
      <w:rFonts w:ascii="Arial" w:eastAsia="Times New Roman" w:hAnsi="Arial"/>
      <w:sz w:val="22"/>
      <w:lang w:val="fr-FR" w:eastAsia="fr-FR"/>
    </w:rPr>
  </w:style>
  <w:style w:type="paragraph" w:customStyle="1" w:styleId="Standard">
    <w:name w:val="Standard"/>
    <w:rsid w:val="00910244"/>
    <w:pPr>
      <w:suppressAutoHyphens/>
      <w:autoSpaceDN w:val="0"/>
      <w:spacing w:after="200" w:line="276" w:lineRule="auto"/>
    </w:pPr>
    <w:rPr>
      <w:rFonts w:eastAsia="SimSun" w:cs="Calibri"/>
      <w:kern w:val="3"/>
      <w:sz w:val="22"/>
      <w:szCs w:val="22"/>
      <w:lang w:eastAsia="en-US"/>
    </w:rPr>
  </w:style>
  <w:style w:type="paragraph" w:customStyle="1" w:styleId="western">
    <w:name w:val="western"/>
    <w:basedOn w:val="Standard"/>
    <w:rsid w:val="00910244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Standard"/>
    <w:uiPriority w:val="99"/>
    <w:unhideWhenUsed/>
    <w:rsid w:val="00910244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WWNum1">
    <w:name w:val="WWNum1"/>
    <w:rsid w:val="00910244"/>
    <w:pPr>
      <w:numPr>
        <w:numId w:val="20"/>
      </w:numPr>
    </w:pPr>
  </w:style>
  <w:style w:type="numbering" w:customStyle="1" w:styleId="WWNum3">
    <w:name w:val="WWNum3"/>
    <w:rsid w:val="00910244"/>
    <w:pPr>
      <w:numPr>
        <w:numId w:val="23"/>
      </w:numPr>
    </w:pPr>
  </w:style>
  <w:style w:type="numbering" w:customStyle="1" w:styleId="WWNum5">
    <w:name w:val="WWNum5"/>
    <w:rsid w:val="00910244"/>
    <w:pPr>
      <w:numPr>
        <w:numId w:val="26"/>
      </w:numPr>
    </w:pPr>
  </w:style>
  <w:style w:type="numbering" w:customStyle="1" w:styleId="WWNum7">
    <w:name w:val="WWNum7"/>
    <w:rsid w:val="00910244"/>
    <w:pPr>
      <w:numPr>
        <w:numId w:val="29"/>
      </w:numPr>
    </w:pPr>
  </w:style>
  <w:style w:type="numbering" w:customStyle="1" w:styleId="WWNum9">
    <w:name w:val="WWNum9"/>
    <w:rsid w:val="00910244"/>
    <w:pPr>
      <w:numPr>
        <w:numId w:val="32"/>
      </w:numPr>
    </w:pPr>
  </w:style>
  <w:style w:type="numbering" w:customStyle="1" w:styleId="WWNum11">
    <w:name w:val="WWNum11"/>
    <w:rsid w:val="00910244"/>
    <w:pPr>
      <w:numPr>
        <w:numId w:val="35"/>
      </w:numPr>
    </w:pPr>
  </w:style>
  <w:style w:type="numbering" w:customStyle="1" w:styleId="WWNum12">
    <w:name w:val="WWNum12"/>
    <w:rsid w:val="00910244"/>
    <w:pPr>
      <w:numPr>
        <w:numId w:val="37"/>
      </w:numPr>
    </w:pPr>
  </w:style>
  <w:style w:type="character" w:customStyle="1" w:styleId="CargoChar">
    <w:name w:val="Cargo Char"/>
    <w:link w:val="Cargo"/>
    <w:rsid w:val="00CB5C7F"/>
    <w:rPr>
      <w:rFonts w:ascii="Arial Black" w:eastAsia="Times New Roman" w:hAnsi="Arial Black"/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72"/>
    <w:rPr>
      <w:rFonts w:ascii="Arial" w:eastAsia="Times New Roman" w:hAnsi="Arial"/>
      <w:sz w:val="22"/>
      <w:lang w:val="fr-FR" w:eastAsia="fr-FR"/>
    </w:rPr>
  </w:style>
  <w:style w:type="paragraph" w:styleId="Ttulo1">
    <w:name w:val="heading 1"/>
    <w:basedOn w:val="Normal"/>
    <w:next w:val="Corpodetexto"/>
    <w:link w:val="Ttulo1Char"/>
    <w:qFormat/>
    <w:rsid w:val="00F31E0C"/>
    <w:pPr>
      <w:keepNext/>
      <w:pBdr>
        <w:bottom w:val="single" w:sz="24" w:space="1" w:color="auto"/>
      </w:pBdr>
      <w:spacing w:before="720" w:after="120"/>
      <w:ind w:right="737"/>
      <w:outlineLvl w:val="0"/>
    </w:pPr>
    <w:rPr>
      <w:b/>
      <w:kern w:val="28"/>
      <w:sz w:val="28"/>
      <w:lang w:val="pt-BR" w:eastAsia="pt-BR"/>
    </w:rPr>
  </w:style>
  <w:style w:type="paragraph" w:styleId="Ttulo2">
    <w:name w:val="heading 2"/>
    <w:basedOn w:val="Normal"/>
    <w:next w:val="Corpodetexto"/>
    <w:link w:val="Ttulo2Char"/>
    <w:qFormat/>
    <w:rsid w:val="00F31E0C"/>
    <w:pPr>
      <w:keepNext/>
      <w:pBdr>
        <w:bottom w:val="double" w:sz="6" w:space="1" w:color="auto"/>
      </w:pBdr>
      <w:spacing w:before="480" w:after="120"/>
      <w:ind w:right="1418"/>
      <w:outlineLvl w:val="1"/>
    </w:pPr>
    <w:rPr>
      <w:b/>
      <w:sz w:val="24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C5137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Corpodetexto"/>
    <w:link w:val="Ttulo4Char"/>
    <w:qFormat/>
    <w:rsid w:val="00F31E0C"/>
    <w:pPr>
      <w:keepNext/>
      <w:spacing w:before="240" w:after="60"/>
      <w:outlineLvl w:val="3"/>
    </w:pPr>
    <w:rPr>
      <w:b/>
      <w:sz w:val="24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F31E0C"/>
    <w:pPr>
      <w:spacing w:before="240" w:after="60"/>
      <w:outlineLvl w:val="4"/>
    </w:pPr>
    <w:rPr>
      <w:lang w:val="pt-BR"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6C1A62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har"/>
    <w:qFormat/>
    <w:rsid w:val="00F31E0C"/>
    <w:pPr>
      <w:spacing w:before="240" w:after="60"/>
      <w:outlineLvl w:val="6"/>
    </w:pPr>
    <w:rPr>
      <w:sz w:val="20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F31E0C"/>
    <w:pPr>
      <w:spacing w:before="240" w:after="60"/>
      <w:outlineLvl w:val="7"/>
    </w:pPr>
    <w:rPr>
      <w:i/>
      <w:sz w:val="20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F31E0C"/>
    <w:pPr>
      <w:spacing w:before="240" w:after="60"/>
      <w:outlineLvl w:val="8"/>
    </w:pPr>
    <w:rPr>
      <w:i/>
      <w:sz w:val="1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51372"/>
    <w:rPr>
      <w:rFonts w:ascii="Cambria" w:eastAsia="Times New Roman" w:hAnsi="Cambria" w:cs="Times New Roman"/>
      <w:b/>
      <w:bCs/>
      <w:color w:val="4F81BD"/>
      <w:szCs w:val="20"/>
      <w:lang w:val="fr-FR" w:eastAsia="fr-FR"/>
    </w:rPr>
  </w:style>
  <w:style w:type="paragraph" w:styleId="Cabealho">
    <w:name w:val="header"/>
    <w:basedOn w:val="Normal"/>
    <w:link w:val="CabealhoChar"/>
    <w:uiPriority w:val="99"/>
    <w:unhideWhenUsed/>
    <w:rsid w:val="00C513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1372"/>
    <w:rPr>
      <w:rFonts w:ascii="Arial" w:eastAsia="Times New Roman" w:hAnsi="Arial" w:cs="Times New Roman"/>
      <w:szCs w:val="20"/>
      <w:lang w:val="fr-FR" w:eastAsia="fr-FR"/>
    </w:rPr>
  </w:style>
  <w:style w:type="paragraph" w:customStyle="1" w:styleId="Cargo">
    <w:name w:val="Cargo"/>
    <w:next w:val="Normal"/>
    <w:link w:val="CargoChar"/>
    <w:rsid w:val="00C51372"/>
    <w:pPr>
      <w:spacing w:after="60" w:line="220" w:lineRule="atLeast"/>
    </w:pPr>
    <w:rPr>
      <w:rFonts w:ascii="Arial Black" w:eastAsia="Times New Roman" w:hAnsi="Arial Black"/>
      <w:spacing w:val="-10"/>
    </w:rPr>
  </w:style>
  <w:style w:type="paragraph" w:styleId="PargrafodaLista">
    <w:name w:val="List Paragraph"/>
    <w:basedOn w:val="Normal"/>
    <w:uiPriority w:val="34"/>
    <w:qFormat/>
    <w:rsid w:val="00C5137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13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372"/>
    <w:rPr>
      <w:rFonts w:ascii="Tahoma" w:eastAsia="Times New Roman" w:hAnsi="Tahoma" w:cs="Tahoma"/>
      <w:sz w:val="16"/>
      <w:szCs w:val="16"/>
      <w:lang w:val="fr-FR" w:eastAsia="fr-FR"/>
    </w:rPr>
  </w:style>
  <w:style w:type="character" w:styleId="Hyperlink">
    <w:name w:val="Hyperlink"/>
    <w:basedOn w:val="Fontepargpadro"/>
    <w:uiPriority w:val="99"/>
    <w:unhideWhenUsed/>
    <w:rsid w:val="00C51372"/>
    <w:rPr>
      <w:rFonts w:ascii="Times New Roman" w:hAnsi="Times New Roman" w:cs="Times New Roman" w:hint="default"/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F76E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6E74"/>
    <w:rPr>
      <w:rFonts w:ascii="Arial" w:eastAsia="Times New Roman" w:hAnsi="Arial"/>
      <w:sz w:val="22"/>
      <w:lang w:val="fr-FR" w:eastAsia="fr-FR"/>
    </w:rPr>
  </w:style>
  <w:style w:type="paragraph" w:customStyle="1" w:styleId="Default">
    <w:name w:val="Default"/>
    <w:rsid w:val="005526E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EA68AB"/>
    <w:pPr>
      <w:tabs>
        <w:tab w:val="right" w:leader="underscore" w:pos="10206"/>
      </w:tabs>
      <w:spacing w:before="240"/>
    </w:pPr>
    <w:rPr>
      <w:rFonts w:ascii="Times New Roman" w:hAnsi="Times New Roman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A68AB"/>
    <w:rPr>
      <w:rFonts w:ascii="Times New Roman" w:eastAsia="Times New Roman" w:hAnsi="Times New Roman"/>
      <w:sz w:val="22"/>
    </w:rPr>
  </w:style>
  <w:style w:type="character" w:customStyle="1" w:styleId="Ttulo6Char">
    <w:name w:val="Título 6 Char"/>
    <w:basedOn w:val="Fontepargpadro"/>
    <w:link w:val="Ttulo6"/>
    <w:uiPriority w:val="9"/>
    <w:rsid w:val="006C1A62"/>
    <w:rPr>
      <w:rFonts w:ascii="Calibri" w:eastAsia="Times New Roman" w:hAnsi="Calibri" w:cs="Times New Roman"/>
      <w:b/>
      <w:bCs/>
      <w:sz w:val="22"/>
      <w:szCs w:val="22"/>
      <w:lang w:val="fr-FR" w:eastAsia="fr-FR"/>
    </w:rPr>
  </w:style>
  <w:style w:type="paragraph" w:customStyle="1" w:styleId="ttulolegal">
    <w:name w:val="título legal"/>
    <w:basedOn w:val="Normal"/>
    <w:rsid w:val="005D3EDE"/>
    <w:pPr>
      <w:widowControl w:val="0"/>
      <w:tabs>
        <w:tab w:val="right" w:pos="9360"/>
      </w:tabs>
      <w:suppressAutoHyphens/>
      <w:snapToGrid w:val="0"/>
    </w:pPr>
    <w:rPr>
      <w:rFonts w:ascii="Courier New" w:hAnsi="Courier New"/>
      <w:sz w:val="24"/>
      <w:lang w:val="en-US" w:eastAsia="pt-BR"/>
    </w:rPr>
  </w:style>
  <w:style w:type="paragraph" w:customStyle="1" w:styleId="Item1Negrito">
    <w:name w:val="Item1 Negrito"/>
    <w:basedOn w:val="Normal"/>
    <w:autoRedefine/>
    <w:rsid w:val="000C1BE1"/>
    <w:pPr>
      <w:tabs>
        <w:tab w:val="left" w:pos="360"/>
      </w:tabs>
    </w:pPr>
    <w:rPr>
      <w:rFonts w:asciiTheme="minorHAnsi" w:eastAsia="Calibri" w:hAnsiTheme="minorHAnsi" w:cs="Tahoma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rsid w:val="00F31E0C"/>
    <w:rPr>
      <w:rFonts w:ascii="Arial" w:eastAsia="Times New Roman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rsid w:val="00F31E0C"/>
    <w:rPr>
      <w:rFonts w:ascii="Arial" w:eastAsia="Times New Roman" w:hAnsi="Arial"/>
      <w:b/>
      <w:sz w:val="24"/>
    </w:rPr>
  </w:style>
  <w:style w:type="character" w:customStyle="1" w:styleId="Ttulo4Char">
    <w:name w:val="Título 4 Char"/>
    <w:basedOn w:val="Fontepargpadro"/>
    <w:link w:val="Ttulo4"/>
    <w:rsid w:val="00F31E0C"/>
    <w:rPr>
      <w:rFonts w:ascii="Arial" w:eastAsia="Times New Roman" w:hAnsi="Arial"/>
      <w:b/>
      <w:sz w:val="24"/>
    </w:rPr>
  </w:style>
  <w:style w:type="character" w:customStyle="1" w:styleId="Ttulo5Char">
    <w:name w:val="Título 5 Char"/>
    <w:basedOn w:val="Fontepargpadro"/>
    <w:link w:val="Ttulo5"/>
    <w:rsid w:val="00F31E0C"/>
    <w:rPr>
      <w:rFonts w:ascii="Arial" w:eastAsia="Times New Roman" w:hAnsi="Arial"/>
      <w:sz w:val="22"/>
    </w:rPr>
  </w:style>
  <w:style w:type="character" w:customStyle="1" w:styleId="Ttulo7Char">
    <w:name w:val="Título 7 Char"/>
    <w:basedOn w:val="Fontepargpadro"/>
    <w:link w:val="Ttulo7"/>
    <w:rsid w:val="00F31E0C"/>
    <w:rPr>
      <w:rFonts w:ascii="Arial" w:eastAsia="Times New Roman" w:hAnsi="Arial"/>
    </w:rPr>
  </w:style>
  <w:style w:type="character" w:customStyle="1" w:styleId="Ttulo8Char">
    <w:name w:val="Título 8 Char"/>
    <w:basedOn w:val="Fontepargpadro"/>
    <w:link w:val="Ttulo8"/>
    <w:rsid w:val="00F31E0C"/>
    <w:rPr>
      <w:rFonts w:ascii="Arial" w:eastAsia="Times New Roman" w:hAnsi="Arial"/>
      <w:i/>
    </w:rPr>
  </w:style>
  <w:style w:type="character" w:customStyle="1" w:styleId="Ttulo9Char">
    <w:name w:val="Título 9 Char"/>
    <w:basedOn w:val="Fontepargpadro"/>
    <w:link w:val="Ttulo9"/>
    <w:rsid w:val="00F31E0C"/>
    <w:rPr>
      <w:rFonts w:ascii="Arial" w:eastAsia="Times New Roman" w:hAnsi="Arial"/>
      <w:i/>
      <w:sz w:val="18"/>
    </w:rPr>
  </w:style>
  <w:style w:type="paragraph" w:styleId="Ttulo">
    <w:name w:val="Title"/>
    <w:basedOn w:val="Normal"/>
    <w:link w:val="TtuloChar"/>
    <w:qFormat/>
    <w:rsid w:val="00F31E0C"/>
    <w:pPr>
      <w:keepNext/>
      <w:pBdr>
        <w:top w:val="single" w:sz="6" w:space="1" w:color="auto"/>
        <w:bottom w:val="single" w:sz="6" w:space="1" w:color="auto"/>
      </w:pBdr>
      <w:spacing w:before="1200" w:after="1200"/>
      <w:ind w:left="1418" w:right="1418"/>
      <w:jc w:val="center"/>
    </w:pPr>
    <w:rPr>
      <w:b/>
      <w:kern w:val="40"/>
      <w:sz w:val="40"/>
      <w:lang w:val="pt-BR" w:eastAsia="pt-BR"/>
    </w:rPr>
  </w:style>
  <w:style w:type="character" w:customStyle="1" w:styleId="TtuloChar">
    <w:name w:val="Título Char"/>
    <w:basedOn w:val="Fontepargpadro"/>
    <w:link w:val="Ttulo"/>
    <w:rsid w:val="00F31E0C"/>
    <w:rPr>
      <w:rFonts w:ascii="Arial" w:eastAsia="Times New Roman" w:hAnsi="Arial"/>
      <w:b/>
      <w:kern w:val="40"/>
      <w:sz w:val="4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31E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31E0C"/>
    <w:rPr>
      <w:rFonts w:ascii="Arial" w:eastAsia="Times New Roman" w:hAnsi="Arial"/>
      <w:sz w:val="22"/>
      <w:lang w:val="fr-FR" w:eastAsia="fr-FR"/>
    </w:rPr>
  </w:style>
  <w:style w:type="paragraph" w:customStyle="1" w:styleId="Standard">
    <w:name w:val="Standard"/>
    <w:rsid w:val="00910244"/>
    <w:pPr>
      <w:suppressAutoHyphens/>
      <w:autoSpaceDN w:val="0"/>
      <w:spacing w:after="200" w:line="276" w:lineRule="auto"/>
    </w:pPr>
    <w:rPr>
      <w:rFonts w:eastAsia="SimSun" w:cs="Calibri"/>
      <w:kern w:val="3"/>
      <w:sz w:val="22"/>
      <w:szCs w:val="22"/>
      <w:lang w:eastAsia="en-US"/>
    </w:rPr>
  </w:style>
  <w:style w:type="paragraph" w:customStyle="1" w:styleId="western">
    <w:name w:val="western"/>
    <w:basedOn w:val="Standard"/>
    <w:rsid w:val="00910244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Standard"/>
    <w:uiPriority w:val="99"/>
    <w:unhideWhenUsed/>
    <w:rsid w:val="00910244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WWNum1">
    <w:name w:val="WWNum1"/>
    <w:rsid w:val="00910244"/>
    <w:pPr>
      <w:numPr>
        <w:numId w:val="20"/>
      </w:numPr>
    </w:pPr>
  </w:style>
  <w:style w:type="numbering" w:customStyle="1" w:styleId="WWNum3">
    <w:name w:val="WWNum3"/>
    <w:rsid w:val="00910244"/>
    <w:pPr>
      <w:numPr>
        <w:numId w:val="23"/>
      </w:numPr>
    </w:pPr>
  </w:style>
  <w:style w:type="numbering" w:customStyle="1" w:styleId="WWNum5">
    <w:name w:val="WWNum5"/>
    <w:rsid w:val="00910244"/>
    <w:pPr>
      <w:numPr>
        <w:numId w:val="26"/>
      </w:numPr>
    </w:pPr>
  </w:style>
  <w:style w:type="numbering" w:customStyle="1" w:styleId="WWNum7">
    <w:name w:val="WWNum7"/>
    <w:rsid w:val="00910244"/>
    <w:pPr>
      <w:numPr>
        <w:numId w:val="29"/>
      </w:numPr>
    </w:pPr>
  </w:style>
  <w:style w:type="numbering" w:customStyle="1" w:styleId="WWNum9">
    <w:name w:val="WWNum9"/>
    <w:rsid w:val="00910244"/>
    <w:pPr>
      <w:numPr>
        <w:numId w:val="32"/>
      </w:numPr>
    </w:pPr>
  </w:style>
  <w:style w:type="numbering" w:customStyle="1" w:styleId="WWNum11">
    <w:name w:val="WWNum11"/>
    <w:rsid w:val="00910244"/>
    <w:pPr>
      <w:numPr>
        <w:numId w:val="35"/>
      </w:numPr>
    </w:pPr>
  </w:style>
  <w:style w:type="numbering" w:customStyle="1" w:styleId="WWNum12">
    <w:name w:val="WWNum12"/>
    <w:rsid w:val="00910244"/>
    <w:pPr>
      <w:numPr>
        <w:numId w:val="37"/>
      </w:numPr>
    </w:pPr>
  </w:style>
  <w:style w:type="character" w:customStyle="1" w:styleId="CargoChar">
    <w:name w:val="Cargo Char"/>
    <w:link w:val="Cargo"/>
    <w:rsid w:val="00CB5C7F"/>
    <w:rPr>
      <w:rFonts w:ascii="Arial Black" w:eastAsia="Times New Roman" w:hAnsi="Arial Black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attes.cnpq.br/266335414326210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44C5-9A47-4A99-A885-EC148ADA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676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 Humano Consultoria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Atendimento</dc:creator>
  <cp:lastModifiedBy>Denise Schmitz Chiappa</cp:lastModifiedBy>
  <cp:revision>4</cp:revision>
  <cp:lastPrinted>2014-04-26T04:51:00Z</cp:lastPrinted>
  <dcterms:created xsi:type="dcterms:W3CDTF">2014-04-08T17:59:00Z</dcterms:created>
  <dcterms:modified xsi:type="dcterms:W3CDTF">2014-04-26T04:52:00Z</dcterms:modified>
</cp:coreProperties>
</file>